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TỔNG LIÊN ĐOÀN LAO ĐỘNG</w:t>
            </w:r>
            <w:r w:rsidRPr="00DC3876">
              <w:rPr>
                <w:rFonts w:eastAsia="Times New Roman" w:cs="Times New Roman"/>
                <w:b/>
                <w:bCs/>
                <w:sz w:val="24"/>
                <w:szCs w:val="24"/>
              </w:rPr>
              <w:br/>
              <w:t>VIỆT NAM</w:t>
            </w:r>
            <w:r w:rsidRPr="00DC3876">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CỘNG HÒA XÃ HỘI CHỦ NGHĨA VIỆT NAM</w:t>
            </w:r>
            <w:r w:rsidRPr="00DC3876">
              <w:rPr>
                <w:rFonts w:eastAsia="Times New Roman" w:cs="Times New Roman"/>
                <w:b/>
                <w:bCs/>
                <w:sz w:val="24"/>
                <w:szCs w:val="24"/>
                <w:lang w:val="vi-VN"/>
              </w:rPr>
              <w:br/>
              <w:t xml:space="preserve">Độc lập - Tự do - Hạnh phúc </w:t>
            </w:r>
            <w:r w:rsidRPr="00DC3876">
              <w:rPr>
                <w:rFonts w:eastAsia="Times New Roman" w:cs="Times New Roman"/>
                <w:b/>
                <w:bCs/>
                <w:sz w:val="24"/>
                <w:szCs w:val="24"/>
                <w:lang w:val="vi-VN"/>
              </w:rPr>
              <w:br/>
              <w:t>---------------</w:t>
            </w:r>
          </w:p>
        </w:tc>
      </w:tr>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Số: 2</w:t>
            </w:r>
            <w:r w:rsidRPr="00DC3876">
              <w:rPr>
                <w:rFonts w:eastAsia="Times New Roman" w:cs="Times New Roman"/>
                <w:sz w:val="24"/>
                <w:szCs w:val="24"/>
              </w:rPr>
              <w:t>1</w:t>
            </w:r>
            <w:r w:rsidRPr="00DC3876">
              <w:rPr>
                <w:rFonts w:eastAsia="Times New Roman" w:cs="Times New Roman"/>
                <w:sz w:val="24"/>
                <w:szCs w:val="24"/>
                <w:lang w:val="vi-VN"/>
              </w:rPr>
              <w:t>06/QĐ-TLĐ</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i/>
                <w:iCs/>
                <w:sz w:val="24"/>
                <w:szCs w:val="24"/>
                <w:lang w:val="vi-VN"/>
              </w:rPr>
              <w:t>Hà Nội, ngày 28 tháng 12 năm 2017</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0" w:name="loai_1"/>
      <w:r w:rsidRPr="00DC3876">
        <w:rPr>
          <w:rFonts w:eastAsia="Times New Roman" w:cs="Times New Roman"/>
          <w:b/>
          <w:bCs/>
          <w:sz w:val="24"/>
          <w:szCs w:val="24"/>
          <w:lang w:val="vi-VN"/>
        </w:rPr>
        <w:t>QUYẾT ĐỊNH</w:t>
      </w:r>
      <w:r w:rsidRPr="00DC3876">
        <w:rPr>
          <w:rFonts w:eastAsia="Times New Roman" w:cs="Times New Roman"/>
          <w:sz w:val="24"/>
          <w:szCs w:val="24"/>
        </w:rPr>
        <w:t xml:space="preserve"> </w:t>
      </w:r>
      <w:bookmarkEnd w:id="0"/>
    </w:p>
    <w:p w:rsidR="00DC3876" w:rsidRPr="00DC3876" w:rsidRDefault="00DC3876" w:rsidP="00DC3876">
      <w:pPr>
        <w:spacing w:before="120" w:after="100" w:afterAutospacing="1" w:line="240" w:lineRule="auto"/>
        <w:jc w:val="center"/>
        <w:rPr>
          <w:rFonts w:eastAsia="Times New Roman" w:cs="Times New Roman"/>
          <w:sz w:val="24"/>
          <w:szCs w:val="24"/>
        </w:rPr>
      </w:pPr>
      <w:bookmarkStart w:id="1" w:name="loai_1_name"/>
      <w:r w:rsidRPr="00DC3876">
        <w:rPr>
          <w:rFonts w:eastAsia="Times New Roman" w:cs="Times New Roman"/>
          <w:sz w:val="24"/>
          <w:szCs w:val="24"/>
          <w:lang w:val="vi-VN"/>
        </w:rPr>
        <w:t>VỀ VIỆC BAN HÀNH QUY CHẾ KHEN THƯỞNG CỦA TỔ CHỨC CÔNG ĐOÀN</w:t>
      </w:r>
      <w:r w:rsidRPr="00DC3876">
        <w:rPr>
          <w:rFonts w:eastAsia="Times New Roman" w:cs="Times New Roman"/>
          <w:sz w:val="24"/>
          <w:szCs w:val="24"/>
        </w:rPr>
        <w:t xml:space="preserve"> </w:t>
      </w:r>
      <w:bookmarkEnd w:id="1"/>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ĐOÀN CHỦ TỊCH TỔNG LIÊN ĐOÀN LAO ĐỘNG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xml:space="preserve">- Căn cứ Luật Thi đua, khen thưởng năm 2003; Luật sửa đổi, bổ sung một số điều của Luật Thi đua, khen thưởng năm 2013; Nghị định số </w:t>
      </w:r>
      <w:hyperlink r:id="rId8" w:tgtFrame="_blank" w:history="1">
        <w:r w:rsidRPr="00DC3876">
          <w:rPr>
            <w:rFonts w:eastAsia="Times New Roman" w:cs="Times New Roman"/>
            <w:i/>
            <w:iCs/>
            <w:color w:val="0000FF"/>
            <w:sz w:val="24"/>
            <w:szCs w:val="24"/>
            <w:u w:val="single"/>
            <w:lang w:val="vi-VN"/>
          </w:rPr>
          <w:t xml:space="preserve">91/2017/NĐ-CP </w:t>
        </w:r>
      </w:hyperlink>
      <w:r w:rsidRPr="00DC3876">
        <w:rPr>
          <w:rFonts w:eastAsia="Times New Roman" w:cs="Times New Roman"/>
          <w:i/>
          <w:iCs/>
          <w:sz w:val="24"/>
          <w:szCs w:val="24"/>
          <w:lang w:val="vi-VN"/>
        </w:rPr>
        <w:t>ngày 31 tháng 7 năm 2017 của Chính phủ quy định chi tiết thi hành một số điều của Luật Thi đua,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Căn cứ Luật Công đoàn và Điều lệ Công đoàn Việt Nam (khóa XI);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Xét đề nghị của Ban Chính sách Kinh tế xã hội và Thi đua khen thưởng Tổng Liên đoàn Lao động Việt Nam,</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QUYẾT ĐỊNH</w:t>
      </w:r>
    </w:p>
    <w:p w:rsidR="00DC3876" w:rsidRPr="00DC3876" w:rsidRDefault="00DC3876" w:rsidP="00DC3876">
      <w:pPr>
        <w:spacing w:before="120" w:after="100" w:afterAutospacing="1" w:line="240" w:lineRule="auto"/>
        <w:rPr>
          <w:rFonts w:eastAsia="Times New Roman" w:cs="Times New Roman"/>
          <w:sz w:val="24"/>
          <w:szCs w:val="24"/>
        </w:rPr>
      </w:pPr>
      <w:bookmarkStart w:id="2" w:name="dieu_1"/>
      <w:r w:rsidRPr="00DC3876">
        <w:rPr>
          <w:rFonts w:eastAsia="Times New Roman" w:cs="Times New Roman"/>
          <w:b/>
          <w:bCs/>
          <w:sz w:val="24"/>
          <w:szCs w:val="24"/>
          <w:lang w:val="vi-VN"/>
        </w:rPr>
        <w:t>Điều 1.</w:t>
      </w:r>
      <w:r w:rsidRPr="00DC3876">
        <w:rPr>
          <w:rFonts w:eastAsia="Times New Roman" w:cs="Times New Roman"/>
          <w:sz w:val="24"/>
          <w:szCs w:val="24"/>
        </w:rPr>
        <w:t xml:space="preserve"> </w:t>
      </w:r>
      <w:bookmarkStart w:id="3" w:name="dieu_1_name"/>
      <w:bookmarkEnd w:id="2"/>
      <w:r w:rsidRPr="00DC3876">
        <w:rPr>
          <w:rFonts w:eastAsia="Times New Roman" w:cs="Times New Roman"/>
          <w:sz w:val="24"/>
          <w:szCs w:val="24"/>
          <w:lang w:val="vi-VN"/>
        </w:rPr>
        <w:t xml:space="preserve">Ban hành Quy chế Khen thưởng của tổ chức Công đoàn. </w:t>
      </w:r>
      <w:bookmarkEnd w:id="3"/>
    </w:p>
    <w:p w:rsidR="00DC3876" w:rsidRPr="00DC3876" w:rsidRDefault="00DC3876" w:rsidP="00DC3876">
      <w:pPr>
        <w:spacing w:before="120" w:after="100" w:afterAutospacing="1" w:line="240" w:lineRule="auto"/>
        <w:rPr>
          <w:rFonts w:eastAsia="Times New Roman" w:cs="Times New Roman"/>
          <w:sz w:val="24"/>
          <w:szCs w:val="24"/>
        </w:rPr>
      </w:pPr>
      <w:bookmarkStart w:id="4" w:name="dieu_2"/>
      <w:r w:rsidRPr="00DC3876">
        <w:rPr>
          <w:rFonts w:eastAsia="Times New Roman" w:cs="Times New Roman"/>
          <w:b/>
          <w:bCs/>
          <w:sz w:val="24"/>
          <w:szCs w:val="24"/>
          <w:lang w:val="vi-VN"/>
        </w:rPr>
        <w:t>Điều 2.</w:t>
      </w:r>
      <w:r w:rsidRPr="00DC3876">
        <w:rPr>
          <w:rFonts w:eastAsia="Times New Roman" w:cs="Times New Roman"/>
          <w:sz w:val="24"/>
          <w:szCs w:val="24"/>
        </w:rPr>
        <w:t xml:space="preserve"> </w:t>
      </w:r>
      <w:bookmarkStart w:id="5" w:name="dieu_2_name"/>
      <w:bookmarkEnd w:id="4"/>
      <w:r w:rsidRPr="00DC3876">
        <w:rPr>
          <w:rFonts w:eastAsia="Times New Roman" w:cs="Times New Roman"/>
          <w:sz w:val="24"/>
          <w:szCs w:val="24"/>
          <w:lang w:val="vi-VN"/>
        </w:rPr>
        <w:t>Quyết định này thay thế Quyết định số</w:t>
      </w:r>
      <w:bookmarkEnd w:id="5"/>
      <w:r w:rsidRPr="00DC3876">
        <w:rPr>
          <w:rFonts w:eastAsia="Times New Roman" w:cs="Times New Roman"/>
          <w:sz w:val="24"/>
          <w:szCs w:val="24"/>
          <w:lang w:val="vi-VN"/>
        </w:rPr>
        <w:fldChar w:fldCharType="begin"/>
      </w:r>
      <w:r w:rsidRPr="00DC3876">
        <w:rPr>
          <w:rFonts w:eastAsia="Times New Roman" w:cs="Times New Roman"/>
          <w:sz w:val="24"/>
          <w:szCs w:val="24"/>
          <w:lang w:val="vi-VN"/>
        </w:rPr>
        <w:instrText xml:space="preserve"> HYPERLINK "https://m.thuvienphapluat.vn/phap-luat/tim-van-ban.aspx?keyword=1564/QĐ-TLĐ&amp;area=2&amp;type=0&amp;lan=1&amp;match=False&amp;sort=2&amp;vc=True" \t "_blank" </w:instrText>
      </w:r>
      <w:r w:rsidRPr="00DC3876">
        <w:rPr>
          <w:rFonts w:eastAsia="Times New Roman" w:cs="Times New Roman"/>
          <w:sz w:val="24"/>
          <w:szCs w:val="24"/>
          <w:lang w:val="vi-VN"/>
        </w:rPr>
        <w:fldChar w:fldCharType="separate"/>
      </w:r>
      <w:r w:rsidRPr="00DC3876">
        <w:rPr>
          <w:rFonts w:eastAsia="Times New Roman" w:cs="Times New Roman"/>
          <w:color w:val="0000FF"/>
          <w:sz w:val="24"/>
          <w:szCs w:val="24"/>
          <w:u w:val="single"/>
          <w:lang w:val="vi-VN"/>
        </w:rPr>
        <w:t xml:space="preserve"> 1564/QĐ-TLĐ </w:t>
      </w:r>
      <w:r w:rsidRPr="00DC3876">
        <w:rPr>
          <w:rFonts w:eastAsia="Times New Roman" w:cs="Times New Roman"/>
          <w:sz w:val="24"/>
          <w:szCs w:val="24"/>
          <w:lang w:val="vi-VN"/>
        </w:rPr>
        <w:fldChar w:fldCharType="end"/>
      </w:r>
      <w:r w:rsidRPr="00DC3876">
        <w:rPr>
          <w:rFonts w:eastAsia="Times New Roman" w:cs="Times New Roman"/>
          <w:sz w:val="24"/>
          <w:szCs w:val="24"/>
          <w:lang w:val="vi-VN"/>
        </w:rPr>
        <w:t xml:space="preserve">ngày 24 tháng 12 năm 2014 của Đoàn Chủ tịch Tổng Liên đoàn Lao động Việt Nam và có hiệu lực kể từ ngày ký ban hành. </w:t>
      </w:r>
    </w:p>
    <w:p w:rsidR="00DC3876" w:rsidRPr="00DC3876" w:rsidRDefault="00DC3876" w:rsidP="00DC3876">
      <w:pPr>
        <w:spacing w:before="120" w:after="100" w:afterAutospacing="1" w:line="240" w:lineRule="auto"/>
        <w:rPr>
          <w:rFonts w:eastAsia="Times New Roman" w:cs="Times New Roman"/>
          <w:sz w:val="24"/>
          <w:szCs w:val="24"/>
        </w:rPr>
      </w:pPr>
      <w:bookmarkStart w:id="6" w:name="dieu_3"/>
      <w:r w:rsidRPr="00DC3876">
        <w:rPr>
          <w:rFonts w:eastAsia="Times New Roman" w:cs="Times New Roman"/>
          <w:b/>
          <w:bCs/>
          <w:sz w:val="24"/>
          <w:szCs w:val="24"/>
          <w:lang w:val="vi-VN"/>
        </w:rPr>
        <w:t>Điều 3.</w:t>
      </w:r>
      <w:r w:rsidRPr="00DC3876">
        <w:rPr>
          <w:rFonts w:eastAsia="Times New Roman" w:cs="Times New Roman"/>
          <w:sz w:val="24"/>
          <w:szCs w:val="24"/>
        </w:rPr>
        <w:t xml:space="preserve"> </w:t>
      </w:r>
      <w:bookmarkStart w:id="7" w:name="dieu_3_name"/>
      <w:bookmarkEnd w:id="6"/>
      <w:r w:rsidRPr="00DC3876">
        <w:rPr>
          <w:rFonts w:eastAsia="Times New Roman" w:cs="Times New Roman"/>
          <w:sz w:val="24"/>
          <w:szCs w:val="24"/>
          <w:lang w:val="vi-VN"/>
        </w:rPr>
        <w:t xml:space="preserve">Cán bộ, đoàn viên và các cấp Công đoàn, các Ban và đơn vị trực thuộc Tổng Liên đoàn chịu trách nhiệm thi hành Quyết định này./. </w:t>
      </w:r>
      <w:bookmarkEnd w:id="7"/>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DC3876" w:rsidRPr="00DC3876" w:rsidTr="00DC3876">
        <w:trPr>
          <w:tblCellSpacing w:w="0" w:type="dxa"/>
        </w:trPr>
        <w:tc>
          <w:tcPr>
            <w:tcW w:w="3708" w:type="dxa"/>
            <w:tcMar>
              <w:top w:w="0" w:type="dxa"/>
              <w:left w:w="108" w:type="dxa"/>
              <w:bottom w:w="0" w:type="dxa"/>
              <w:right w:w="108" w:type="dxa"/>
            </w:tcMa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br/>
            </w:r>
            <w:r w:rsidRPr="00DC3876">
              <w:rPr>
                <w:rFonts w:eastAsia="Times New Roman" w:cs="Times New Roman"/>
                <w:b/>
                <w:bCs/>
                <w:i/>
                <w:iCs/>
                <w:sz w:val="24"/>
                <w:szCs w:val="24"/>
                <w:lang w:val="vi-VN"/>
              </w:rPr>
              <w:t>Nơi nhận:</w:t>
            </w:r>
            <w:r w:rsidRPr="00DC3876">
              <w:rPr>
                <w:rFonts w:eastAsia="Times New Roman" w:cs="Times New Roman"/>
                <w:b/>
                <w:bCs/>
                <w:i/>
                <w:iCs/>
                <w:sz w:val="24"/>
                <w:szCs w:val="24"/>
                <w:lang w:val="vi-VN"/>
              </w:rPr>
              <w:br/>
            </w:r>
            <w:r w:rsidRPr="00DC3876">
              <w:rPr>
                <w:rFonts w:eastAsia="Times New Roman" w:cs="Times New Roman"/>
                <w:sz w:val="24"/>
                <w:szCs w:val="24"/>
                <w:lang w:val="vi-VN"/>
              </w:rPr>
              <w:t>- Ban Thi đua - Khen thư</w:t>
            </w:r>
            <w:r w:rsidRPr="00DC3876">
              <w:rPr>
                <w:rFonts w:eastAsia="Times New Roman" w:cs="Times New Roman"/>
                <w:sz w:val="24"/>
                <w:szCs w:val="24"/>
              </w:rPr>
              <w:t>ở</w:t>
            </w:r>
            <w:r w:rsidRPr="00DC3876">
              <w:rPr>
                <w:rFonts w:eastAsia="Times New Roman" w:cs="Times New Roman"/>
                <w:sz w:val="24"/>
                <w:szCs w:val="24"/>
                <w:lang w:val="vi-VN"/>
              </w:rPr>
              <w:t>ng TW; (b/c)</w:t>
            </w:r>
            <w:r w:rsidRPr="00DC3876">
              <w:rPr>
                <w:rFonts w:eastAsia="Times New Roman" w:cs="Times New Roman"/>
                <w:sz w:val="24"/>
                <w:szCs w:val="24"/>
                <w:lang w:val="vi-VN"/>
              </w:rPr>
              <w:br/>
              <w:t>- Đoàn Chủ tịch TLĐ;</w:t>
            </w:r>
            <w:r w:rsidRPr="00DC3876">
              <w:rPr>
                <w:rFonts w:eastAsia="Times New Roman" w:cs="Times New Roman"/>
                <w:sz w:val="24"/>
                <w:szCs w:val="24"/>
                <w:lang w:val="vi-VN"/>
              </w:rPr>
              <w:br/>
              <w:t>- Các LĐLĐ tỉnh, TP; C</w:t>
            </w:r>
            <w:r w:rsidRPr="00DC3876">
              <w:rPr>
                <w:rFonts w:eastAsia="Times New Roman" w:cs="Times New Roman"/>
                <w:sz w:val="24"/>
                <w:szCs w:val="24"/>
              </w:rPr>
              <w:t>Đ</w:t>
            </w:r>
            <w:r w:rsidRPr="00DC3876">
              <w:rPr>
                <w:rFonts w:eastAsia="Times New Roman" w:cs="Times New Roman"/>
                <w:sz w:val="24"/>
                <w:szCs w:val="24"/>
                <w:lang w:val="vi-VN"/>
              </w:rPr>
              <w:t>NTW và tương đương; các Ban, đơn vị trực thuộc TLĐ;</w:t>
            </w:r>
            <w:r w:rsidRPr="00DC3876">
              <w:rPr>
                <w:rFonts w:eastAsia="Times New Roman" w:cs="Times New Roman"/>
                <w:sz w:val="24"/>
                <w:szCs w:val="24"/>
                <w:lang w:val="vi-VN"/>
              </w:rPr>
              <w:br/>
              <w:t>- Lưu VT.</w:t>
            </w:r>
          </w:p>
        </w:tc>
        <w:tc>
          <w:tcPr>
            <w:tcW w:w="51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TM. ĐOÀN CHỦ TỊCH</w:t>
            </w:r>
            <w:r w:rsidRPr="00DC3876">
              <w:rPr>
                <w:rFonts w:eastAsia="Times New Roman" w:cs="Times New Roman"/>
                <w:b/>
                <w:bCs/>
                <w:sz w:val="24"/>
                <w:szCs w:val="24"/>
              </w:rPr>
              <w:br/>
              <w:t>CHỦ TỊCH</w:t>
            </w:r>
            <w:r w:rsidRPr="00DC3876">
              <w:rPr>
                <w:rFonts w:eastAsia="Times New Roman" w:cs="Times New Roman"/>
                <w:b/>
                <w:bCs/>
                <w:sz w:val="24"/>
                <w:szCs w:val="24"/>
              </w:rPr>
              <w:br/>
            </w:r>
            <w:r w:rsidRPr="00DC3876">
              <w:rPr>
                <w:rFonts w:eastAsia="Times New Roman" w:cs="Times New Roman"/>
                <w:b/>
                <w:bCs/>
                <w:sz w:val="24"/>
                <w:szCs w:val="24"/>
              </w:rPr>
              <w:br/>
            </w:r>
            <w:r w:rsidRPr="00DC3876">
              <w:rPr>
                <w:rFonts w:eastAsia="Times New Roman" w:cs="Times New Roman"/>
                <w:b/>
                <w:bCs/>
                <w:sz w:val="24"/>
                <w:szCs w:val="24"/>
              </w:rPr>
              <w:br/>
            </w:r>
            <w:r w:rsidRPr="00DC3876">
              <w:rPr>
                <w:rFonts w:eastAsia="Times New Roman" w:cs="Times New Roman"/>
                <w:b/>
                <w:bCs/>
                <w:sz w:val="24"/>
                <w:szCs w:val="24"/>
              </w:rPr>
              <w:br/>
            </w:r>
            <w:r w:rsidRPr="00DC3876">
              <w:rPr>
                <w:rFonts w:eastAsia="Times New Roman" w:cs="Times New Roman"/>
                <w:b/>
                <w:bCs/>
                <w:sz w:val="24"/>
                <w:szCs w:val="24"/>
              </w:rPr>
              <w:br/>
              <w:t>Bùi Văn Cường</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8" w:name="loai_2"/>
      <w:r w:rsidRPr="00DC3876">
        <w:rPr>
          <w:rFonts w:eastAsia="Times New Roman" w:cs="Times New Roman"/>
          <w:b/>
          <w:bCs/>
          <w:sz w:val="24"/>
          <w:szCs w:val="24"/>
          <w:lang w:val="vi-VN"/>
        </w:rPr>
        <w:t>QUY CHẾ</w:t>
      </w:r>
      <w:r w:rsidRPr="00DC3876">
        <w:rPr>
          <w:rFonts w:eastAsia="Times New Roman" w:cs="Times New Roman"/>
          <w:sz w:val="24"/>
          <w:szCs w:val="24"/>
        </w:rPr>
        <w:t xml:space="preserve"> </w:t>
      </w:r>
      <w:bookmarkEnd w:id="8"/>
    </w:p>
    <w:p w:rsidR="00DC3876" w:rsidRPr="00DC3876" w:rsidRDefault="00DC3876" w:rsidP="00DC3876">
      <w:pPr>
        <w:spacing w:before="120" w:after="100" w:afterAutospacing="1" w:line="240" w:lineRule="auto"/>
        <w:jc w:val="center"/>
        <w:rPr>
          <w:rFonts w:eastAsia="Times New Roman" w:cs="Times New Roman"/>
          <w:sz w:val="24"/>
          <w:szCs w:val="24"/>
        </w:rPr>
      </w:pPr>
      <w:bookmarkStart w:id="9" w:name="loai_2_name"/>
      <w:r w:rsidRPr="00DC3876">
        <w:rPr>
          <w:rFonts w:eastAsia="Times New Roman" w:cs="Times New Roman"/>
          <w:sz w:val="24"/>
          <w:szCs w:val="24"/>
          <w:lang w:val="vi-VN"/>
        </w:rPr>
        <w:lastRenderedPageBreak/>
        <w:t>KHEN THƯỞNG CỦA TỔ CHỨC CÔNG ĐOÀN</w:t>
      </w:r>
      <w:r w:rsidRPr="00DC3876">
        <w:rPr>
          <w:rFonts w:eastAsia="Times New Roman" w:cs="Times New Roman"/>
          <w:sz w:val="24"/>
          <w:szCs w:val="24"/>
        </w:rPr>
        <w:t xml:space="preserve"> </w:t>
      </w:r>
      <w:bookmarkEnd w:id="9"/>
      <w:r w:rsidRPr="00DC3876">
        <w:rPr>
          <w:rFonts w:eastAsia="Times New Roman" w:cs="Times New Roman"/>
          <w:sz w:val="24"/>
          <w:szCs w:val="24"/>
        </w:rPr>
        <w:br/>
      </w:r>
      <w:r w:rsidRPr="00DC3876">
        <w:rPr>
          <w:rFonts w:eastAsia="Times New Roman" w:cs="Times New Roman"/>
          <w:i/>
          <w:iCs/>
          <w:sz w:val="24"/>
          <w:szCs w:val="24"/>
          <w:lang w:val="vi-VN"/>
        </w:rPr>
        <w:t xml:space="preserve">Ban hành theo Quyết định số </w:t>
      </w:r>
      <w:r w:rsidRPr="00DC3876">
        <w:rPr>
          <w:rFonts w:eastAsia="Times New Roman" w:cs="Times New Roman"/>
          <w:i/>
          <w:iCs/>
          <w:sz w:val="24"/>
          <w:szCs w:val="24"/>
        </w:rPr>
        <w:t>2106</w:t>
      </w:r>
      <w:r w:rsidRPr="00DC3876">
        <w:rPr>
          <w:rFonts w:eastAsia="Times New Roman" w:cs="Times New Roman"/>
          <w:i/>
          <w:iCs/>
          <w:sz w:val="24"/>
          <w:szCs w:val="24"/>
          <w:lang w:val="vi-VN"/>
        </w:rPr>
        <w:t>/QĐ-TLĐ ngày 28 tháng 12 năm 2017 của Đoàn Chủ tịch Tổng Liên đoàn Lao động Việt Nam</w:t>
      </w:r>
    </w:p>
    <w:p w:rsidR="00DC3876" w:rsidRPr="00DC3876" w:rsidRDefault="00DC3876" w:rsidP="00DC3876">
      <w:pPr>
        <w:spacing w:before="120" w:after="100" w:afterAutospacing="1" w:line="240" w:lineRule="auto"/>
        <w:rPr>
          <w:rFonts w:eastAsia="Times New Roman" w:cs="Times New Roman"/>
          <w:sz w:val="24"/>
          <w:szCs w:val="24"/>
        </w:rPr>
      </w:pPr>
      <w:bookmarkStart w:id="10" w:name="chuong_1"/>
      <w:r w:rsidRPr="00DC3876">
        <w:rPr>
          <w:rFonts w:eastAsia="Times New Roman" w:cs="Times New Roman"/>
          <w:b/>
          <w:bCs/>
          <w:sz w:val="24"/>
          <w:szCs w:val="24"/>
          <w:lang w:val="vi-VN"/>
        </w:rPr>
        <w:t>Chương I</w:t>
      </w:r>
      <w:r w:rsidRPr="00DC3876">
        <w:rPr>
          <w:rFonts w:eastAsia="Times New Roman" w:cs="Times New Roman"/>
          <w:sz w:val="24"/>
          <w:szCs w:val="24"/>
        </w:rPr>
        <w:t xml:space="preserve"> </w:t>
      </w:r>
      <w:bookmarkEnd w:id="10"/>
    </w:p>
    <w:p w:rsidR="00DC3876" w:rsidRPr="00DC3876" w:rsidRDefault="00DC3876" w:rsidP="00DC3876">
      <w:pPr>
        <w:spacing w:before="120" w:after="100" w:afterAutospacing="1" w:line="240" w:lineRule="auto"/>
        <w:jc w:val="center"/>
        <w:rPr>
          <w:rFonts w:eastAsia="Times New Roman" w:cs="Times New Roman"/>
          <w:sz w:val="24"/>
          <w:szCs w:val="24"/>
        </w:rPr>
      </w:pPr>
      <w:bookmarkStart w:id="11" w:name="chuong_1_name"/>
      <w:r w:rsidRPr="00DC3876">
        <w:rPr>
          <w:rFonts w:eastAsia="Times New Roman" w:cs="Times New Roman"/>
          <w:b/>
          <w:bCs/>
          <w:sz w:val="24"/>
          <w:szCs w:val="24"/>
          <w:lang w:val="vi-VN"/>
        </w:rPr>
        <w:t>QUY ĐỊNH CHUNG</w:t>
      </w:r>
      <w:r w:rsidRPr="00DC3876">
        <w:rPr>
          <w:rFonts w:eastAsia="Times New Roman" w:cs="Times New Roman"/>
          <w:sz w:val="24"/>
          <w:szCs w:val="24"/>
        </w:rPr>
        <w:t xml:space="preserve"> </w:t>
      </w:r>
      <w:bookmarkEnd w:id="11"/>
    </w:p>
    <w:p w:rsidR="00DC3876" w:rsidRPr="00DC3876" w:rsidRDefault="00DC3876" w:rsidP="00DC3876">
      <w:pPr>
        <w:spacing w:before="120" w:after="100" w:afterAutospacing="1" w:line="240" w:lineRule="auto"/>
        <w:rPr>
          <w:rFonts w:eastAsia="Times New Roman" w:cs="Times New Roman"/>
          <w:sz w:val="24"/>
          <w:szCs w:val="24"/>
        </w:rPr>
      </w:pPr>
      <w:bookmarkStart w:id="12" w:name="dieu_1_1"/>
      <w:r w:rsidRPr="00DC3876">
        <w:rPr>
          <w:rFonts w:eastAsia="Times New Roman" w:cs="Times New Roman"/>
          <w:b/>
          <w:bCs/>
          <w:sz w:val="24"/>
          <w:szCs w:val="24"/>
          <w:lang w:val="vi-VN"/>
        </w:rPr>
        <w:t>Điều 1. Phạm vi điều chỉnh</w:t>
      </w:r>
      <w:r w:rsidRPr="00DC3876">
        <w:rPr>
          <w:rFonts w:eastAsia="Times New Roman" w:cs="Times New Roman"/>
          <w:sz w:val="24"/>
          <w:szCs w:val="24"/>
        </w:rPr>
        <w:t xml:space="preserve"> </w:t>
      </w:r>
      <w:bookmarkEnd w:id="12"/>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Quy chế này quy định về danh hiệu thi đua và tiêu chuẩn các danh hiệu thi đua; hình thức, đối tượng và tiêu chuẩn khen thưởng của tổ chức Công đoàn; tiêu chuẩn danh hiệu thi đua, hình thức khen thưởng của Nhà nước áp dụng trong bình xét khen thưởng và đề nghị cấp trên khen thưởng cho tập thể, cá nhân thuộc hệ thống Công đoàn; Hội đồng thi đua khen thưởng các cấp; thẩm quyền quyết định, trình tự thủ tục hồ sơ đề nghị khen thưởng;</w:t>
      </w:r>
      <w:r w:rsidRPr="00DC3876">
        <w:rPr>
          <w:rFonts w:eastAsia="Times New Roman" w:cs="Times New Roman"/>
          <w:sz w:val="24"/>
          <w:szCs w:val="24"/>
        </w:rPr>
        <w:t xml:space="preserve"> quỹ</w:t>
      </w:r>
      <w:r w:rsidRPr="00DC3876">
        <w:rPr>
          <w:rFonts w:eastAsia="Times New Roman" w:cs="Times New Roman"/>
          <w:sz w:val="24"/>
          <w:szCs w:val="24"/>
          <w:lang w:val="vi-VN"/>
        </w:rPr>
        <w:t xml:space="preserve"> thi đua khen thưởng và quản lý quỹ thi đua khen thưởng trong tổ chức Công đoàn.</w:t>
      </w:r>
    </w:p>
    <w:p w:rsidR="00DC3876" w:rsidRPr="00DC3876" w:rsidRDefault="00DC3876" w:rsidP="00DC3876">
      <w:pPr>
        <w:spacing w:before="120" w:after="100" w:afterAutospacing="1" w:line="240" w:lineRule="auto"/>
        <w:rPr>
          <w:rFonts w:eastAsia="Times New Roman" w:cs="Times New Roman"/>
          <w:sz w:val="24"/>
          <w:szCs w:val="24"/>
        </w:rPr>
      </w:pPr>
      <w:bookmarkStart w:id="13" w:name="dieu_2_1"/>
      <w:r w:rsidRPr="00DC3876">
        <w:rPr>
          <w:rFonts w:eastAsia="Times New Roman" w:cs="Times New Roman"/>
          <w:b/>
          <w:bCs/>
          <w:sz w:val="24"/>
          <w:szCs w:val="24"/>
          <w:lang w:val="vi-VN"/>
        </w:rPr>
        <w:t>Điều 2. Đối tượng áp dụng</w:t>
      </w:r>
      <w:r w:rsidRPr="00DC3876">
        <w:rPr>
          <w:rFonts w:eastAsia="Times New Roman" w:cs="Times New Roman"/>
          <w:sz w:val="24"/>
          <w:szCs w:val="24"/>
        </w:rPr>
        <w:t xml:space="preserve"> </w:t>
      </w:r>
      <w:bookmarkEnd w:id="13"/>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Quy chế này áp dụng với tất cả đoàn viên Công đoàn, cán bộ, công chức, viên chức, công nhân, lao động và tổ chức Công đoàn các cấp; tổ chức, cá nhân trong nước, ngoài nước, tổ chức quốc t</w:t>
      </w:r>
      <w:r w:rsidRPr="00DC3876">
        <w:rPr>
          <w:rFonts w:eastAsia="Times New Roman" w:cs="Times New Roman"/>
          <w:sz w:val="24"/>
          <w:szCs w:val="24"/>
        </w:rPr>
        <w:t>ế</w:t>
      </w:r>
      <w:r w:rsidRPr="00DC3876">
        <w:rPr>
          <w:rFonts w:eastAsia="Times New Roman" w:cs="Times New Roman"/>
          <w:sz w:val="24"/>
          <w:szCs w:val="24"/>
          <w:lang w:val="vi-VN"/>
        </w:rPr>
        <w:t xml:space="preserve"> và người có công xây dựng tổ chức Công đoàn Việt Nam.</w:t>
      </w:r>
    </w:p>
    <w:p w:rsidR="00DC3876" w:rsidRPr="00DC3876" w:rsidRDefault="00DC3876" w:rsidP="00DC3876">
      <w:pPr>
        <w:spacing w:before="120" w:after="100" w:afterAutospacing="1" w:line="240" w:lineRule="auto"/>
        <w:rPr>
          <w:rFonts w:eastAsia="Times New Roman" w:cs="Times New Roman"/>
          <w:sz w:val="24"/>
          <w:szCs w:val="24"/>
        </w:rPr>
      </w:pPr>
      <w:bookmarkStart w:id="14" w:name="dieu_3_1"/>
      <w:r w:rsidRPr="00DC3876">
        <w:rPr>
          <w:rFonts w:eastAsia="Times New Roman" w:cs="Times New Roman"/>
          <w:b/>
          <w:bCs/>
          <w:sz w:val="24"/>
          <w:szCs w:val="24"/>
          <w:lang w:val="vi-VN"/>
        </w:rPr>
        <w:t>Điều 3. Phát động thi đua, đăng ký thi đua</w:t>
      </w:r>
      <w:r w:rsidRPr="00DC3876">
        <w:rPr>
          <w:rFonts w:eastAsia="Times New Roman" w:cs="Times New Roman"/>
          <w:sz w:val="24"/>
          <w:szCs w:val="24"/>
        </w:rPr>
        <w:t xml:space="preserve"> </w:t>
      </w:r>
      <w:bookmarkEnd w:id="14"/>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Hàng năm các cấp Công đoàn tổ chức phát động thi đua, ký kết giao ước thi đua, đăng ký thi đua và gửi bản đăng ký thi đua về Công đoàn cấp trên trực tiếp.</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Liên đoàn Lao động các tỉnh, thành phố; Công đoàn ngành Trung ương và tương đương, các đơn vị trực thuộc Tổng Liên đoàn Lao động Việt Nam (sau đây gọi là T</w:t>
      </w:r>
      <w:r w:rsidRPr="00DC3876">
        <w:rPr>
          <w:rFonts w:eastAsia="Times New Roman" w:cs="Times New Roman"/>
          <w:sz w:val="24"/>
          <w:szCs w:val="24"/>
        </w:rPr>
        <w:t>ổ</w:t>
      </w:r>
      <w:r w:rsidRPr="00DC3876">
        <w:rPr>
          <w:rFonts w:eastAsia="Times New Roman" w:cs="Times New Roman"/>
          <w:sz w:val="24"/>
          <w:szCs w:val="24"/>
          <w:lang w:val="vi-VN"/>
        </w:rPr>
        <w:t>ng Liên đoàn) gửi bản đăng ký thi đua về Tổng Liên đoàn trước ngày 01/3 hàng năm.</w:t>
      </w:r>
    </w:p>
    <w:p w:rsidR="00DC3876" w:rsidRPr="00DC3876" w:rsidRDefault="00DC3876" w:rsidP="00DC3876">
      <w:pPr>
        <w:spacing w:before="120" w:after="100" w:afterAutospacing="1" w:line="240" w:lineRule="auto"/>
        <w:rPr>
          <w:rFonts w:eastAsia="Times New Roman" w:cs="Times New Roman"/>
          <w:sz w:val="24"/>
          <w:szCs w:val="24"/>
        </w:rPr>
      </w:pPr>
      <w:bookmarkStart w:id="15" w:name="dieu_4"/>
      <w:r w:rsidRPr="00DC3876">
        <w:rPr>
          <w:rFonts w:eastAsia="Times New Roman" w:cs="Times New Roman"/>
          <w:b/>
          <w:bCs/>
          <w:sz w:val="24"/>
          <w:szCs w:val="24"/>
          <w:lang w:val="vi-VN"/>
        </w:rPr>
        <w:t>Điều 4. Nguyên tắc khen thưởng và căn cứ để xét khen thưởng</w:t>
      </w:r>
      <w:r w:rsidRPr="00DC3876">
        <w:rPr>
          <w:rFonts w:eastAsia="Times New Roman" w:cs="Times New Roman"/>
          <w:sz w:val="24"/>
          <w:szCs w:val="24"/>
        </w:rPr>
        <w:t xml:space="preserve"> </w:t>
      </w:r>
      <w:bookmarkEnd w:id="15"/>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Khen thưởng phải căn cứ vào điều kiện, tiêu chuẩn và thành tích đạt được, không nhất thiết phải có hình thức khen thưởng mức thấp mới được khen thưởng mức cao hơn. Chú trọng khen thư</w:t>
      </w:r>
      <w:r w:rsidRPr="00DC3876">
        <w:rPr>
          <w:rFonts w:eastAsia="Times New Roman" w:cs="Times New Roman"/>
          <w:sz w:val="24"/>
          <w:szCs w:val="24"/>
        </w:rPr>
        <w:t>ở</w:t>
      </w:r>
      <w:r w:rsidRPr="00DC3876">
        <w:rPr>
          <w:rFonts w:eastAsia="Times New Roman" w:cs="Times New Roman"/>
          <w:sz w:val="24"/>
          <w:szCs w:val="24"/>
          <w:lang w:val="vi-VN"/>
        </w:rPr>
        <w:t>ng cho công đoàn cơ sở nhất là khu vực doanh nghiệp ngoài nhà nước, cá nhân là người trực tiếp lao động, sản xuất, công tác và cá nhân có nhiều sáng kiến, sáng tạo trong lao động, sản xuất, công tác.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Khi xét khen thưởng người đứng đầu cơ quan, tổ chức, đơn vị phải căn cứ vào thành tích của tập thể do cá nhân đó lãnh đạo.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Khi có nhiều cá nhân, tập thể cùng đủ điều kiện, tiêu chuẩn khen thưởng và thành tích ngang nhau thì lựa chọn cá nhân nữ và tập thể có tỷ lệ nữ từ 70% trở l</w:t>
      </w:r>
      <w:r w:rsidRPr="00DC3876">
        <w:rPr>
          <w:rFonts w:eastAsia="Times New Roman" w:cs="Times New Roman"/>
          <w:sz w:val="24"/>
          <w:szCs w:val="24"/>
        </w:rPr>
        <w:t>ê</w:t>
      </w:r>
      <w:r w:rsidRPr="00DC3876">
        <w:rPr>
          <w:rFonts w:eastAsia="Times New Roman" w:cs="Times New Roman"/>
          <w:sz w:val="24"/>
          <w:szCs w:val="24"/>
          <w:lang w:val="vi-VN"/>
        </w:rPr>
        <w:t>n để xét khen thưởng. Đối với nữ là cán bộ lãnh đạo, quản lý, thời gian giữ chức vụ để xét khen thưởng quá trình cống hiến được giảm 1/3 thời gian so với quy định chung.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4. Không tặng thưởng nhiều hình thức cho một thành tích đạt được, trong một năm công tác, một đối tượng có thể được nhiều cấp ra quyết định khen thưởng với các danh hiệu hoặc hình thức khen thưởng khác nhau, nhưng trong một cấp quyết định khen thưởng khi đã được khen </w:t>
      </w:r>
      <w:r w:rsidRPr="00DC3876">
        <w:rPr>
          <w:rFonts w:eastAsia="Times New Roman" w:cs="Times New Roman"/>
          <w:sz w:val="24"/>
          <w:szCs w:val="24"/>
          <w:lang w:val="vi-VN"/>
        </w:rPr>
        <w:lastRenderedPageBreak/>
        <w:t>thưởng toàn diện thì không được khen thưởng chuyên đề và ngược lại, (trừ khen thưởng vào dịp sơ kết, tổng kết chuyên đề theo đợt, theo giai đoạn). Hình thức khen thưởng theo đợt, chuyên đ</w:t>
      </w:r>
      <w:r w:rsidRPr="00DC3876">
        <w:rPr>
          <w:rFonts w:eastAsia="Times New Roman" w:cs="Times New Roman"/>
          <w:sz w:val="24"/>
          <w:szCs w:val="24"/>
        </w:rPr>
        <w:t>ề</w:t>
      </w:r>
      <w:r w:rsidRPr="00DC3876">
        <w:rPr>
          <w:rFonts w:eastAsia="Times New Roman" w:cs="Times New Roman"/>
          <w:sz w:val="24"/>
          <w:szCs w:val="24"/>
          <w:lang w:val="vi-VN"/>
        </w:rPr>
        <w:t xml:space="preserve"> không tính làm điều kiện, tiêu chuẩn đề nghị khen thưởng mức cao hơn mà chỉ được ghi nhận và ưu tiên khi xét khen thưởng hoặc đề nghị c</w:t>
      </w:r>
      <w:r w:rsidRPr="00DC3876">
        <w:rPr>
          <w:rFonts w:eastAsia="Times New Roman" w:cs="Times New Roman"/>
          <w:sz w:val="24"/>
          <w:szCs w:val="24"/>
        </w:rPr>
        <w:t>ấ</w:t>
      </w:r>
      <w:r w:rsidRPr="00DC3876">
        <w:rPr>
          <w:rFonts w:eastAsia="Times New Roman" w:cs="Times New Roman"/>
          <w:sz w:val="24"/>
          <w:szCs w:val="24"/>
          <w:lang w:val="vi-VN"/>
        </w:rPr>
        <w:t>p tr</w:t>
      </w:r>
      <w:r w:rsidRPr="00DC3876">
        <w:rPr>
          <w:rFonts w:eastAsia="Times New Roman" w:cs="Times New Roman"/>
          <w:sz w:val="24"/>
          <w:szCs w:val="24"/>
        </w:rPr>
        <w:t>ê</w:t>
      </w:r>
      <w:r w:rsidRPr="00DC3876">
        <w:rPr>
          <w:rFonts w:eastAsia="Times New Roman" w:cs="Times New Roman"/>
          <w:sz w:val="24"/>
          <w:szCs w:val="24"/>
          <w:lang w:val="vi-VN"/>
        </w:rPr>
        <w:t>n khen thư</w:t>
      </w:r>
      <w:r w:rsidRPr="00DC3876">
        <w:rPr>
          <w:rFonts w:eastAsia="Times New Roman" w:cs="Times New Roman"/>
          <w:sz w:val="24"/>
          <w:szCs w:val="24"/>
        </w:rPr>
        <w:t>ở</w:t>
      </w:r>
      <w:r w:rsidRPr="00DC3876">
        <w:rPr>
          <w:rFonts w:eastAsia="Times New Roman" w:cs="Times New Roman"/>
          <w:sz w:val="24"/>
          <w:szCs w:val="24"/>
          <w:lang w:val="vi-VN"/>
        </w:rPr>
        <w:t>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5. Công đoàn ngành Trung ương, Công đoàn Tổng Công ty trực thuộc T</w:t>
      </w:r>
      <w:r w:rsidRPr="00DC3876">
        <w:rPr>
          <w:rFonts w:eastAsia="Times New Roman" w:cs="Times New Roman"/>
          <w:sz w:val="24"/>
          <w:szCs w:val="24"/>
        </w:rPr>
        <w:t>ổ</w:t>
      </w:r>
      <w:r w:rsidRPr="00DC3876">
        <w:rPr>
          <w:rFonts w:eastAsia="Times New Roman" w:cs="Times New Roman"/>
          <w:sz w:val="24"/>
          <w:szCs w:val="24"/>
          <w:lang w:val="vi-VN"/>
        </w:rPr>
        <w:t>ng Liên đoàn chi khen thưởng cho tập th</w:t>
      </w:r>
      <w:r w:rsidRPr="00DC3876">
        <w:rPr>
          <w:rFonts w:eastAsia="Times New Roman" w:cs="Times New Roman"/>
          <w:sz w:val="24"/>
          <w:szCs w:val="24"/>
        </w:rPr>
        <w:t>ể</w:t>
      </w:r>
      <w:r w:rsidRPr="00DC3876">
        <w:rPr>
          <w:rFonts w:eastAsia="Times New Roman" w:cs="Times New Roman"/>
          <w:sz w:val="24"/>
          <w:szCs w:val="24"/>
          <w:lang w:val="vi-VN"/>
        </w:rPr>
        <w:t>, cá nhân thuộc đối tượng quản lý trực tiếp của Liên đoàn Lao động tỉnh, thành phố khi tiến hành phát động thi đua theo chuyên đề</w:t>
      </w:r>
      <w:r w:rsidRPr="00DC3876">
        <w:rPr>
          <w:rFonts w:eastAsia="Times New Roman" w:cs="Times New Roman"/>
          <w:sz w:val="24"/>
          <w:szCs w:val="24"/>
        </w:rPr>
        <w:t>;</w:t>
      </w:r>
      <w:r w:rsidRPr="00DC3876">
        <w:rPr>
          <w:rFonts w:eastAsia="Times New Roman" w:cs="Times New Roman"/>
          <w:sz w:val="24"/>
          <w:szCs w:val="24"/>
          <w:lang w:val="vi-VN"/>
        </w:rPr>
        <w:t xml:space="preserve"> không khen thưởng thường xuyên cho các tập th</w:t>
      </w:r>
      <w:r w:rsidRPr="00DC3876">
        <w:rPr>
          <w:rFonts w:eastAsia="Times New Roman" w:cs="Times New Roman"/>
          <w:sz w:val="24"/>
          <w:szCs w:val="24"/>
        </w:rPr>
        <w:t>ể</w:t>
      </w:r>
      <w:r w:rsidRPr="00DC3876">
        <w:rPr>
          <w:rFonts w:eastAsia="Times New Roman" w:cs="Times New Roman"/>
          <w:sz w:val="24"/>
          <w:szCs w:val="24"/>
          <w:lang w:val="vi-VN"/>
        </w:rPr>
        <w:t>, cá nhân thuộc đối tượng quản lý trực tiếp của Liên đoàn Lao động tỉnh, thành phố và ngược lại.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6. Thời gian trình khen thưởng l</w:t>
      </w:r>
      <w:r w:rsidRPr="00DC3876">
        <w:rPr>
          <w:rFonts w:eastAsia="Times New Roman" w:cs="Times New Roman"/>
          <w:sz w:val="24"/>
          <w:szCs w:val="24"/>
        </w:rPr>
        <w:t>ầ</w:t>
      </w:r>
      <w:r w:rsidRPr="00DC3876">
        <w:rPr>
          <w:rFonts w:eastAsia="Times New Roman" w:cs="Times New Roman"/>
          <w:sz w:val="24"/>
          <w:szCs w:val="24"/>
          <w:lang w:val="vi-VN"/>
        </w:rPr>
        <w:t>n tiếp theo được tính theo thời gian lập được thành tích ghi trong quyết định khen thư</w:t>
      </w:r>
      <w:r w:rsidRPr="00DC3876">
        <w:rPr>
          <w:rFonts w:eastAsia="Times New Roman" w:cs="Times New Roman"/>
          <w:sz w:val="24"/>
          <w:szCs w:val="24"/>
        </w:rPr>
        <w:t>ở</w:t>
      </w:r>
      <w:r w:rsidRPr="00DC3876">
        <w:rPr>
          <w:rFonts w:eastAsia="Times New Roman" w:cs="Times New Roman"/>
          <w:sz w:val="24"/>
          <w:szCs w:val="24"/>
          <w:lang w:val="vi-VN"/>
        </w:rPr>
        <w:t>ng lần trước. Đối với quyết định khen thưởng không ghi thời gian lập được th</w:t>
      </w:r>
      <w:r w:rsidRPr="00DC3876">
        <w:rPr>
          <w:rFonts w:eastAsia="Times New Roman" w:cs="Times New Roman"/>
          <w:sz w:val="24"/>
          <w:szCs w:val="24"/>
        </w:rPr>
        <w:t>à</w:t>
      </w:r>
      <w:r w:rsidRPr="00DC3876">
        <w:rPr>
          <w:rFonts w:eastAsia="Times New Roman" w:cs="Times New Roman"/>
          <w:sz w:val="24"/>
          <w:szCs w:val="24"/>
          <w:lang w:val="vi-VN"/>
        </w:rPr>
        <w:t>nh tích th</w:t>
      </w:r>
      <w:r w:rsidRPr="00DC3876">
        <w:rPr>
          <w:rFonts w:eastAsia="Times New Roman" w:cs="Times New Roman"/>
          <w:sz w:val="24"/>
          <w:szCs w:val="24"/>
        </w:rPr>
        <w:t>ì</w:t>
      </w:r>
      <w:r w:rsidRPr="00DC3876">
        <w:rPr>
          <w:rFonts w:eastAsia="Times New Roman" w:cs="Times New Roman"/>
          <w:sz w:val="24"/>
          <w:szCs w:val="24"/>
          <w:lang w:val="vi-VN"/>
        </w:rPr>
        <w:t xml:space="preserve"> th</w:t>
      </w:r>
      <w:r w:rsidRPr="00DC3876">
        <w:rPr>
          <w:rFonts w:eastAsia="Times New Roman" w:cs="Times New Roman"/>
          <w:sz w:val="24"/>
          <w:szCs w:val="24"/>
        </w:rPr>
        <w:t>ờ</w:t>
      </w:r>
      <w:r w:rsidRPr="00DC3876">
        <w:rPr>
          <w:rFonts w:eastAsia="Times New Roman" w:cs="Times New Roman"/>
          <w:sz w:val="24"/>
          <w:szCs w:val="24"/>
          <w:lang w:val="vi-VN"/>
        </w:rPr>
        <w:t>i gian tr</w:t>
      </w:r>
      <w:r w:rsidRPr="00DC3876">
        <w:rPr>
          <w:rFonts w:eastAsia="Times New Roman" w:cs="Times New Roman"/>
          <w:sz w:val="24"/>
          <w:szCs w:val="24"/>
        </w:rPr>
        <w:t>ì</w:t>
      </w:r>
      <w:r w:rsidRPr="00DC3876">
        <w:rPr>
          <w:rFonts w:eastAsia="Times New Roman" w:cs="Times New Roman"/>
          <w:sz w:val="24"/>
          <w:szCs w:val="24"/>
          <w:lang w:val="vi-VN"/>
        </w:rPr>
        <w:t>nh khen thưởng lần sau được tính theo thời gian ban hành quyết định khen thư</w:t>
      </w:r>
      <w:r w:rsidRPr="00DC3876">
        <w:rPr>
          <w:rFonts w:eastAsia="Times New Roman" w:cs="Times New Roman"/>
          <w:sz w:val="24"/>
          <w:szCs w:val="24"/>
        </w:rPr>
        <w:t>ở</w:t>
      </w:r>
      <w:r w:rsidRPr="00DC3876">
        <w:rPr>
          <w:rFonts w:eastAsia="Times New Roman" w:cs="Times New Roman"/>
          <w:sz w:val="24"/>
          <w:szCs w:val="24"/>
          <w:lang w:val="vi-VN"/>
        </w:rPr>
        <w:t>ng l</w:t>
      </w:r>
      <w:r w:rsidRPr="00DC3876">
        <w:rPr>
          <w:rFonts w:eastAsia="Times New Roman" w:cs="Times New Roman"/>
          <w:sz w:val="24"/>
          <w:szCs w:val="24"/>
        </w:rPr>
        <w:t>ầ</w:t>
      </w:r>
      <w:r w:rsidRPr="00DC3876">
        <w:rPr>
          <w:rFonts w:eastAsia="Times New Roman" w:cs="Times New Roman"/>
          <w:sz w:val="24"/>
          <w:szCs w:val="24"/>
          <w:lang w:val="vi-VN"/>
        </w:rPr>
        <w:t>n trước.</w:t>
      </w:r>
    </w:p>
    <w:p w:rsidR="00DC3876" w:rsidRPr="00DC3876" w:rsidRDefault="00DC3876" w:rsidP="00DC3876">
      <w:pPr>
        <w:spacing w:before="120" w:after="100" w:afterAutospacing="1" w:line="240" w:lineRule="auto"/>
        <w:rPr>
          <w:rFonts w:eastAsia="Times New Roman" w:cs="Times New Roman"/>
          <w:sz w:val="24"/>
          <w:szCs w:val="24"/>
        </w:rPr>
      </w:pPr>
      <w:bookmarkStart w:id="16" w:name="chuong_2"/>
      <w:r w:rsidRPr="00DC3876">
        <w:rPr>
          <w:rFonts w:eastAsia="Times New Roman" w:cs="Times New Roman"/>
          <w:b/>
          <w:bCs/>
          <w:sz w:val="24"/>
          <w:szCs w:val="24"/>
          <w:lang w:val="vi-VN"/>
        </w:rPr>
        <w:t>Chương II</w:t>
      </w:r>
      <w:r w:rsidRPr="00DC3876">
        <w:rPr>
          <w:rFonts w:eastAsia="Times New Roman" w:cs="Times New Roman"/>
          <w:sz w:val="24"/>
          <w:szCs w:val="24"/>
        </w:rPr>
        <w:t xml:space="preserve"> </w:t>
      </w:r>
      <w:bookmarkEnd w:id="16"/>
    </w:p>
    <w:p w:rsidR="00DC3876" w:rsidRPr="00DC3876" w:rsidRDefault="00DC3876" w:rsidP="00DC3876">
      <w:pPr>
        <w:spacing w:before="120" w:after="100" w:afterAutospacing="1" w:line="240" w:lineRule="auto"/>
        <w:jc w:val="center"/>
        <w:rPr>
          <w:rFonts w:eastAsia="Times New Roman" w:cs="Times New Roman"/>
          <w:sz w:val="24"/>
          <w:szCs w:val="24"/>
        </w:rPr>
      </w:pPr>
      <w:bookmarkStart w:id="17" w:name="chuong_2_name"/>
      <w:r w:rsidRPr="00DC3876">
        <w:rPr>
          <w:rFonts w:eastAsia="Times New Roman" w:cs="Times New Roman"/>
          <w:b/>
          <w:bCs/>
          <w:sz w:val="24"/>
          <w:szCs w:val="24"/>
          <w:lang w:val="vi-VN"/>
        </w:rPr>
        <w:t>DANH HIỆU THI ĐUA VÀ HÌNH THỨC KHEN THƯỞNG</w:t>
      </w:r>
      <w:r w:rsidRPr="00DC3876">
        <w:rPr>
          <w:rFonts w:eastAsia="Times New Roman" w:cs="Times New Roman"/>
          <w:sz w:val="24"/>
          <w:szCs w:val="24"/>
        </w:rPr>
        <w:t xml:space="preserve"> </w:t>
      </w:r>
      <w:bookmarkEnd w:id="17"/>
    </w:p>
    <w:p w:rsidR="00DC3876" w:rsidRPr="00DC3876" w:rsidRDefault="00DC3876" w:rsidP="00DC3876">
      <w:pPr>
        <w:spacing w:before="120" w:after="100" w:afterAutospacing="1" w:line="240" w:lineRule="auto"/>
        <w:rPr>
          <w:rFonts w:eastAsia="Times New Roman" w:cs="Times New Roman"/>
          <w:sz w:val="24"/>
          <w:szCs w:val="24"/>
        </w:rPr>
      </w:pPr>
      <w:bookmarkStart w:id="18" w:name="dieu_5"/>
      <w:r w:rsidRPr="00DC3876">
        <w:rPr>
          <w:rFonts w:eastAsia="Times New Roman" w:cs="Times New Roman"/>
          <w:b/>
          <w:bCs/>
          <w:sz w:val="24"/>
          <w:szCs w:val="24"/>
          <w:lang w:val="vi-VN"/>
        </w:rPr>
        <w:t>Điều 5. Danh hiệu thi đua</w:t>
      </w:r>
      <w:r w:rsidRPr="00DC3876">
        <w:rPr>
          <w:rFonts w:eastAsia="Times New Roman" w:cs="Times New Roman"/>
          <w:sz w:val="24"/>
          <w:szCs w:val="24"/>
        </w:rPr>
        <w:t xml:space="preserve"> </w:t>
      </w:r>
      <w:bookmarkEnd w:id="18"/>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thi đua của Công đoàn g</w:t>
      </w:r>
      <w:r w:rsidRPr="00DC3876">
        <w:rPr>
          <w:rFonts w:eastAsia="Times New Roman" w:cs="Times New Roman"/>
          <w:sz w:val="24"/>
          <w:szCs w:val="24"/>
        </w:rPr>
        <w:t>ồ</w:t>
      </w:r>
      <w:r w:rsidRPr="00DC3876">
        <w:rPr>
          <w:rFonts w:eastAsia="Times New Roman" w:cs="Times New Roman"/>
          <w:sz w:val="24"/>
          <w:szCs w:val="24"/>
          <w:lang w:val="vi-VN"/>
        </w:rPr>
        <w:t>m có:</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w:t>
      </w:r>
      <w:r w:rsidRPr="00DC3876">
        <w:rPr>
          <w:rFonts w:eastAsia="Times New Roman" w:cs="Times New Roman"/>
          <w:sz w:val="24"/>
          <w:szCs w:val="24"/>
        </w:rPr>
        <w:t xml:space="preserve">. </w:t>
      </w:r>
      <w:r w:rsidRPr="00DC3876">
        <w:rPr>
          <w:rFonts w:eastAsia="Times New Roman" w:cs="Times New Roman"/>
          <w:sz w:val="24"/>
          <w:szCs w:val="24"/>
          <w:lang w:val="vi-VN"/>
        </w:rPr>
        <w:t>Danh hiệu thi đua đối với cá nhân: “Đoàn viên Công đoàn xuất sắc”;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w:t>
      </w:r>
      <w:r w:rsidRPr="00DC3876">
        <w:rPr>
          <w:rFonts w:eastAsia="Times New Roman" w:cs="Times New Roman"/>
          <w:sz w:val="24"/>
          <w:szCs w:val="24"/>
        </w:rPr>
        <w:t xml:space="preserve">. </w:t>
      </w:r>
      <w:r w:rsidRPr="00DC3876">
        <w:rPr>
          <w:rFonts w:eastAsia="Times New Roman" w:cs="Times New Roman"/>
          <w:sz w:val="24"/>
          <w:szCs w:val="24"/>
          <w:lang w:val="vi-VN"/>
        </w:rPr>
        <w:t>Danh hiệu thi đua đối với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“Cờ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“Cờ thi đua của Liên đoàn Lao động tỉnh,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 “Công đoàn cơ sở vững mạnh”; “Nghiệp đoàn cơ sở vững mạnh” (gọi chung là “Công đoàn cơ sở vững mạnh”);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 “Tổ Công đoàn xuất sắc”, “Tổ Nghiệp đoàn xuất sắc”, “Công đoàn bộ phận xuất sắc”, “Nghiệp đoàn bộ phận xuất s</w:t>
      </w:r>
      <w:r w:rsidRPr="00DC3876">
        <w:rPr>
          <w:rFonts w:eastAsia="Times New Roman" w:cs="Times New Roman"/>
          <w:sz w:val="24"/>
          <w:szCs w:val="24"/>
        </w:rPr>
        <w:t>ắ</w:t>
      </w:r>
      <w:r w:rsidRPr="00DC3876">
        <w:rPr>
          <w:rFonts w:eastAsia="Times New Roman" w:cs="Times New Roman"/>
          <w:sz w:val="24"/>
          <w:szCs w:val="24"/>
          <w:lang w:val="vi-VN"/>
        </w:rPr>
        <w:t>c” (gọi chung là “T</w:t>
      </w:r>
      <w:r w:rsidRPr="00DC3876">
        <w:rPr>
          <w:rFonts w:eastAsia="Times New Roman" w:cs="Times New Roman"/>
          <w:sz w:val="24"/>
          <w:szCs w:val="24"/>
        </w:rPr>
        <w:t>ổ</w:t>
      </w:r>
      <w:r w:rsidRPr="00DC3876">
        <w:rPr>
          <w:rFonts w:eastAsia="Times New Roman" w:cs="Times New Roman"/>
          <w:sz w:val="24"/>
          <w:szCs w:val="24"/>
          <w:lang w:val="vi-VN"/>
        </w:rPr>
        <w:t xml:space="preserve"> Công đoàn xuất sắc”).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Danh hiệu vinh dự và danh hiệu thi đua của Nhà nước áp dụng bình xét khen thưởng và đề nghị cấp trên khen thưởng trong tổ chức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Danh hiệu vinh dự Nhà nước đối với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“Anh hùng Lao động”;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“Nhà giáo nhân dân”, “Nhà giáo ưu tú”;</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 “Thầy thuốc nh</w:t>
      </w:r>
      <w:r w:rsidRPr="00DC3876">
        <w:rPr>
          <w:rFonts w:eastAsia="Times New Roman" w:cs="Times New Roman"/>
          <w:sz w:val="24"/>
          <w:szCs w:val="24"/>
        </w:rPr>
        <w:t>â</w:t>
      </w:r>
      <w:r w:rsidRPr="00DC3876">
        <w:rPr>
          <w:rFonts w:eastAsia="Times New Roman" w:cs="Times New Roman"/>
          <w:sz w:val="24"/>
          <w:szCs w:val="24"/>
          <w:lang w:val="vi-VN"/>
        </w:rPr>
        <w:t>n dân”, “Thầy thuốc ưu tú”;</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 “Nghệ sĩ nhân dân”, “Nghệ sĩ ưu tú”;</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e) “Nghệ nhân nhân dân”, “Nghệ nhân ưu tú”.</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Danh hiệu thi đua đối với 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“Chiến sỹ thi đua toàn quốc”;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“Chiến sỹ thi đua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 “Chiến s</w:t>
      </w:r>
      <w:r w:rsidRPr="00DC3876">
        <w:rPr>
          <w:rFonts w:eastAsia="Times New Roman" w:cs="Times New Roman"/>
          <w:sz w:val="24"/>
          <w:szCs w:val="24"/>
        </w:rPr>
        <w:t>ỹ</w:t>
      </w:r>
      <w:r w:rsidRPr="00DC3876">
        <w:rPr>
          <w:rFonts w:eastAsia="Times New Roman" w:cs="Times New Roman"/>
          <w:sz w:val="24"/>
          <w:szCs w:val="24"/>
          <w:lang w:val="vi-VN"/>
        </w:rPr>
        <w:t xml:space="preserve"> thi đua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 “Lao động tiên tiến”;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w:t>
      </w:r>
      <w:r w:rsidRPr="00DC3876">
        <w:rPr>
          <w:rFonts w:eastAsia="Times New Roman" w:cs="Times New Roman"/>
          <w:sz w:val="24"/>
          <w:szCs w:val="24"/>
        </w:rPr>
        <w:t>.</w:t>
      </w:r>
      <w:r w:rsidRPr="00DC3876">
        <w:rPr>
          <w:rFonts w:eastAsia="Times New Roman" w:cs="Times New Roman"/>
          <w:sz w:val="24"/>
          <w:szCs w:val="24"/>
          <w:lang w:val="vi-VN"/>
        </w:rPr>
        <w:t xml:space="preserve"> Danh hiệu thi đua đối với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“Cờ thi đua của Chính phủ”;</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“Tập thể lao động xuất sắc”;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 “Tập thể lao động tiên tiến”.</w:t>
      </w:r>
    </w:p>
    <w:p w:rsidR="00DC3876" w:rsidRPr="00DC3876" w:rsidRDefault="00DC3876" w:rsidP="00DC3876">
      <w:pPr>
        <w:spacing w:before="120" w:after="100" w:afterAutospacing="1" w:line="240" w:lineRule="auto"/>
        <w:rPr>
          <w:rFonts w:eastAsia="Times New Roman" w:cs="Times New Roman"/>
          <w:sz w:val="24"/>
          <w:szCs w:val="24"/>
        </w:rPr>
      </w:pPr>
      <w:bookmarkStart w:id="19" w:name="dieu_6"/>
      <w:r w:rsidRPr="00DC3876">
        <w:rPr>
          <w:rFonts w:eastAsia="Times New Roman" w:cs="Times New Roman"/>
          <w:b/>
          <w:bCs/>
          <w:sz w:val="24"/>
          <w:szCs w:val="24"/>
          <w:lang w:val="vi-VN"/>
        </w:rPr>
        <w:t>Điều 6. Các hình thức khen thưởng</w:t>
      </w:r>
      <w:r w:rsidRPr="00DC3876">
        <w:rPr>
          <w:rFonts w:eastAsia="Times New Roman" w:cs="Times New Roman"/>
          <w:sz w:val="24"/>
          <w:szCs w:val="24"/>
        </w:rPr>
        <w:t xml:space="preserve"> </w:t>
      </w:r>
      <w:bookmarkEnd w:id="19"/>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Hình thức khen thưởng của tổ chức Công đoàn gồm có:</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Bằng khen của Ban Chấp hành Tổng Liên đoàn Lao động Việt Nam (sau đây gọi là Bằng khen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Bằng khen của Ban Chấp hành Liên đoàn Lao động tỉnh, thành phố, Công đoàn ngành Trung ương trực thuộc Tổng Liên đoàn Lao động Việt Nam (sau đây gọi là Bằng khen của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1.3. Bằng Lao động sáng tạo của Tổng Liên đoàn Lao động Việt Nam (sau đây gọi là Bằng Lao động sáng tạo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1.4. Kỷ niệm chương “Vì sự nghiệp xây dựng tổ chức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1.5. Giấy khen của Ban Chấp hành Công đoàn T</w:t>
      </w:r>
      <w:r w:rsidRPr="00DC3876">
        <w:rPr>
          <w:rFonts w:eastAsia="Times New Roman" w:cs="Times New Roman"/>
          <w:sz w:val="24"/>
          <w:szCs w:val="24"/>
        </w:rPr>
        <w:t>ổ</w:t>
      </w:r>
      <w:r w:rsidRPr="00DC3876">
        <w:rPr>
          <w:rFonts w:eastAsia="Times New Roman" w:cs="Times New Roman"/>
          <w:sz w:val="24"/>
          <w:szCs w:val="24"/>
          <w:lang w:val="vi-VN"/>
        </w:rPr>
        <w:t>ng Công ty trực thuộc Tổng Liên đoàn, Công đoàn cấp trên trực tiếp cơ sở, Công đoàn cơ sở; Giấy khen của Thủ trưởng các đơn vị sự nghiệp, Giám đốc các doanh nghiệp thuộc tổ chức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1.6. “Giải thưởng Nguy</w:t>
      </w:r>
      <w:r w:rsidRPr="00DC3876">
        <w:rPr>
          <w:rFonts w:eastAsia="Times New Roman" w:cs="Times New Roman"/>
          <w:sz w:val="24"/>
          <w:szCs w:val="24"/>
        </w:rPr>
        <w:t>ễ</w:t>
      </w:r>
      <w:r w:rsidRPr="00DC3876">
        <w:rPr>
          <w:rFonts w:eastAsia="Times New Roman" w:cs="Times New Roman"/>
          <w:sz w:val="24"/>
          <w:szCs w:val="24"/>
          <w:lang w:val="vi-VN"/>
        </w:rPr>
        <w:t>n Đức Cảnh” của T</w:t>
      </w:r>
      <w:r w:rsidRPr="00DC3876">
        <w:rPr>
          <w:rFonts w:eastAsia="Times New Roman" w:cs="Times New Roman"/>
          <w:sz w:val="24"/>
          <w:szCs w:val="24"/>
        </w:rPr>
        <w:t>ổ</w:t>
      </w:r>
      <w:r w:rsidRPr="00DC3876">
        <w:rPr>
          <w:rFonts w:eastAsia="Times New Roman" w:cs="Times New Roman"/>
          <w:sz w:val="24"/>
          <w:szCs w:val="24"/>
          <w:lang w:val="vi-VN"/>
        </w:rPr>
        <w:t>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1.7. “Giải thưởng Nguyễn Văn Linh” của T</w:t>
      </w:r>
      <w:r w:rsidRPr="00DC3876">
        <w:rPr>
          <w:rFonts w:eastAsia="Times New Roman" w:cs="Times New Roman"/>
          <w:sz w:val="24"/>
          <w:szCs w:val="24"/>
        </w:rPr>
        <w:t>ổ</w:t>
      </w:r>
      <w:r w:rsidRPr="00DC3876">
        <w:rPr>
          <w:rFonts w:eastAsia="Times New Roman" w:cs="Times New Roman"/>
          <w:sz w:val="24"/>
          <w:szCs w:val="24"/>
          <w:lang w:val="vi-VN"/>
        </w:rPr>
        <w:t>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1.8. Giải thưởng của Liên đoàn Lao động tỉnh, thành phố, Công đoàn ngành Trung ương, Công đoàn Tổng Công ty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Hình thức khen thưởng của Nhà nước áp dụng bình xét khen thưởng và đề nghị khen thưởng trong tổ chức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Huân chương;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2.2. Huy chương;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Danh hiệu vinh dự nhà nước;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2.4. “Giải thưởng Hồ Chí Minh”, “Giải thưởng nhà nước”;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w:t>
      </w:r>
      <w:r w:rsidRPr="00DC3876">
        <w:rPr>
          <w:rFonts w:eastAsia="Times New Roman" w:cs="Times New Roman"/>
          <w:sz w:val="24"/>
          <w:szCs w:val="24"/>
        </w:rPr>
        <w:t>.</w:t>
      </w:r>
      <w:r w:rsidRPr="00DC3876">
        <w:rPr>
          <w:rFonts w:eastAsia="Times New Roman" w:cs="Times New Roman"/>
          <w:sz w:val="24"/>
          <w:szCs w:val="24"/>
          <w:lang w:val="vi-VN"/>
        </w:rPr>
        <w:t>5. Kỷ niệm chương, Huy hiệu;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2.6. Bằng khen;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2.7. Giấy khen.</w:t>
      </w:r>
    </w:p>
    <w:p w:rsidR="00DC3876" w:rsidRPr="00DC3876" w:rsidRDefault="00DC3876" w:rsidP="00DC3876">
      <w:pPr>
        <w:spacing w:before="120" w:after="100" w:afterAutospacing="1" w:line="240" w:lineRule="auto"/>
        <w:rPr>
          <w:rFonts w:eastAsia="Times New Roman" w:cs="Times New Roman"/>
          <w:sz w:val="24"/>
          <w:szCs w:val="24"/>
        </w:rPr>
      </w:pPr>
      <w:bookmarkStart w:id="20" w:name="chuong_3"/>
      <w:r w:rsidRPr="00DC3876">
        <w:rPr>
          <w:rFonts w:eastAsia="Times New Roman" w:cs="Times New Roman"/>
          <w:b/>
          <w:bCs/>
          <w:sz w:val="24"/>
          <w:szCs w:val="24"/>
          <w:lang w:val="vi-VN"/>
        </w:rPr>
        <w:t>Chương III</w:t>
      </w:r>
      <w:r w:rsidRPr="00DC3876">
        <w:rPr>
          <w:rFonts w:eastAsia="Times New Roman" w:cs="Times New Roman"/>
          <w:sz w:val="24"/>
          <w:szCs w:val="24"/>
        </w:rPr>
        <w:t xml:space="preserve"> </w:t>
      </w:r>
      <w:bookmarkEnd w:id="20"/>
    </w:p>
    <w:p w:rsidR="00DC3876" w:rsidRPr="00DC3876" w:rsidRDefault="00DC3876" w:rsidP="00DC3876">
      <w:pPr>
        <w:spacing w:before="120" w:after="100" w:afterAutospacing="1" w:line="240" w:lineRule="auto"/>
        <w:jc w:val="center"/>
        <w:rPr>
          <w:rFonts w:eastAsia="Times New Roman" w:cs="Times New Roman"/>
          <w:sz w:val="24"/>
          <w:szCs w:val="24"/>
        </w:rPr>
      </w:pPr>
      <w:bookmarkStart w:id="21" w:name="chuong_3_name"/>
      <w:r w:rsidRPr="00DC3876">
        <w:rPr>
          <w:rFonts w:eastAsia="Times New Roman" w:cs="Times New Roman"/>
          <w:b/>
          <w:bCs/>
          <w:sz w:val="24"/>
          <w:szCs w:val="24"/>
          <w:lang w:val="vi-VN"/>
        </w:rPr>
        <w:t>KHEN THƯỞNG CỦA TỔ CHỨC CÔNG ĐOÀN</w:t>
      </w:r>
      <w:r w:rsidRPr="00DC3876">
        <w:rPr>
          <w:rFonts w:eastAsia="Times New Roman" w:cs="Times New Roman"/>
          <w:sz w:val="24"/>
          <w:szCs w:val="24"/>
        </w:rPr>
        <w:t xml:space="preserve"> </w:t>
      </w:r>
      <w:bookmarkEnd w:id="21"/>
    </w:p>
    <w:p w:rsidR="00DC3876" w:rsidRPr="00DC3876" w:rsidRDefault="00DC3876" w:rsidP="00DC3876">
      <w:pPr>
        <w:spacing w:before="120" w:after="100" w:afterAutospacing="1" w:line="240" w:lineRule="auto"/>
        <w:rPr>
          <w:rFonts w:eastAsia="Times New Roman" w:cs="Times New Roman"/>
          <w:sz w:val="24"/>
          <w:szCs w:val="24"/>
        </w:rPr>
      </w:pPr>
      <w:bookmarkStart w:id="22" w:name="muc_1"/>
      <w:r w:rsidRPr="00DC3876">
        <w:rPr>
          <w:rFonts w:eastAsia="Times New Roman" w:cs="Times New Roman"/>
          <w:b/>
          <w:bCs/>
          <w:sz w:val="24"/>
          <w:szCs w:val="24"/>
          <w:lang w:val="vi-VN"/>
        </w:rPr>
        <w:t>Mục 1. ĐỐI TƯỢNG, TIÊU CHUẨN XÉT TẶNG DANH HIỆU THI ĐUA</w:t>
      </w:r>
      <w:r w:rsidRPr="00DC3876">
        <w:rPr>
          <w:rFonts w:eastAsia="Times New Roman" w:cs="Times New Roman"/>
          <w:sz w:val="24"/>
          <w:szCs w:val="24"/>
        </w:rPr>
        <w:t xml:space="preserve"> </w:t>
      </w:r>
      <w:bookmarkEnd w:id="22"/>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 </w:t>
      </w:r>
    </w:p>
    <w:p w:rsidR="00DC3876" w:rsidRPr="00DC3876" w:rsidRDefault="00DC3876" w:rsidP="00DC3876">
      <w:pPr>
        <w:spacing w:before="120" w:after="100" w:afterAutospacing="1" w:line="240" w:lineRule="auto"/>
        <w:rPr>
          <w:rFonts w:eastAsia="Times New Roman" w:cs="Times New Roman"/>
          <w:sz w:val="24"/>
          <w:szCs w:val="24"/>
        </w:rPr>
      </w:pPr>
      <w:bookmarkStart w:id="23" w:name="dieu_7"/>
      <w:r w:rsidRPr="00DC3876">
        <w:rPr>
          <w:rFonts w:eastAsia="Times New Roman" w:cs="Times New Roman"/>
          <w:b/>
          <w:bCs/>
          <w:sz w:val="24"/>
          <w:szCs w:val="24"/>
          <w:lang w:val="vi-VN"/>
        </w:rPr>
        <w:t>Điều 7. Danh hiệu</w:t>
      </w:r>
      <w:r w:rsidRPr="00DC3876">
        <w:rPr>
          <w:rFonts w:eastAsia="Times New Roman" w:cs="Times New Roman"/>
          <w:sz w:val="24"/>
          <w:szCs w:val="24"/>
        </w:rPr>
        <w:t xml:space="preserve"> </w:t>
      </w:r>
      <w:bookmarkStart w:id="24" w:name="dieu_7_name"/>
      <w:bookmarkEnd w:id="23"/>
      <w:r w:rsidRPr="00DC3876">
        <w:rPr>
          <w:rFonts w:eastAsia="Times New Roman" w:cs="Times New Roman"/>
          <w:b/>
          <w:bCs/>
          <w:sz w:val="24"/>
          <w:szCs w:val="24"/>
        </w:rPr>
        <w:t>“Đoàn viên Công đoàn xuất sắc”</w:t>
      </w:r>
      <w:r w:rsidRPr="00DC3876">
        <w:rPr>
          <w:rFonts w:eastAsia="Times New Roman" w:cs="Times New Roman"/>
          <w:sz w:val="24"/>
          <w:szCs w:val="24"/>
        </w:rPr>
        <w:t xml:space="preserve"> </w:t>
      </w:r>
      <w:bookmarkEnd w:id="24"/>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Danh hiệu “Đoàn viên Công đoàn xuất sắc” xét tặng cho cá nhân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Thực hiện tốt các nhiệm vụ của đoàn viên quy định tại Điều lệ Công đoàn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Hoàn thành tốt nhiệm vụ được giao;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Có phẩm chất đạo đức tốt, gương mẫu chấp hành tốt chủ trương của Đảng chính sách, pháp luật của Nhà nước, quy định của cơ quan, đơn vị;</w:t>
      </w:r>
    </w:p>
    <w:p w:rsidR="00DC3876" w:rsidRPr="00DC3876" w:rsidRDefault="00DC3876" w:rsidP="00DC3876">
      <w:pPr>
        <w:spacing w:before="120" w:after="100" w:afterAutospacing="1" w:line="240" w:lineRule="auto"/>
        <w:rPr>
          <w:rFonts w:eastAsia="Times New Roman" w:cs="Times New Roman"/>
          <w:sz w:val="24"/>
          <w:szCs w:val="24"/>
        </w:rPr>
      </w:pPr>
      <w:bookmarkStart w:id="25" w:name="dieu_8"/>
      <w:r w:rsidRPr="00DC3876">
        <w:rPr>
          <w:rFonts w:eastAsia="Times New Roman" w:cs="Times New Roman"/>
          <w:b/>
          <w:bCs/>
          <w:sz w:val="24"/>
          <w:szCs w:val="24"/>
          <w:lang w:val="vi-VN"/>
        </w:rPr>
        <w:t>Điều 8. Danh hiệu</w:t>
      </w:r>
      <w:r w:rsidRPr="00DC3876">
        <w:rPr>
          <w:rFonts w:eastAsia="Times New Roman" w:cs="Times New Roman"/>
          <w:sz w:val="24"/>
          <w:szCs w:val="24"/>
        </w:rPr>
        <w:t xml:space="preserve"> </w:t>
      </w:r>
      <w:bookmarkStart w:id="26" w:name="dieu_8_name"/>
      <w:bookmarkEnd w:id="25"/>
      <w:r w:rsidRPr="00DC3876">
        <w:rPr>
          <w:rFonts w:eastAsia="Times New Roman" w:cs="Times New Roman"/>
          <w:b/>
          <w:bCs/>
          <w:sz w:val="24"/>
          <w:szCs w:val="24"/>
        </w:rPr>
        <w:t>“Tổ Công đoàn xuất sắc”</w:t>
      </w:r>
      <w:r w:rsidRPr="00DC3876">
        <w:rPr>
          <w:rFonts w:eastAsia="Times New Roman" w:cs="Times New Roman"/>
          <w:sz w:val="24"/>
          <w:szCs w:val="24"/>
        </w:rPr>
        <w:t xml:space="preserve"> </w:t>
      </w:r>
      <w:bookmarkEnd w:id="26"/>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Danh hiệu “Tổ Công đoàn xuất sắc” xét tặng cho tập thể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Hoàn thành tốt nhiệm vụ được Công đoàn giao;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Tích cực tham gia các phong trào thi đua do Công đoàn phát động;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Kịp thời phản ánh tâm tư, nguyện vọng và những đề xuất, kiến nghị của đoàn viên và người lao động với chuyên môn đ</w:t>
      </w:r>
      <w:r w:rsidRPr="00DC3876">
        <w:rPr>
          <w:rFonts w:eastAsia="Times New Roman" w:cs="Times New Roman"/>
          <w:sz w:val="24"/>
          <w:szCs w:val="24"/>
        </w:rPr>
        <w:t>ồ</w:t>
      </w:r>
      <w:r w:rsidRPr="00DC3876">
        <w:rPr>
          <w:rFonts w:eastAsia="Times New Roman" w:cs="Times New Roman"/>
          <w:sz w:val="24"/>
          <w:szCs w:val="24"/>
          <w:lang w:val="vi-VN"/>
        </w:rPr>
        <w:t>ng cấp và Công đoàn cấp trên;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Giữ vững sinh hoạt, nội bộ đoàn kết, giúp nhau khi gặp khó khăn; không có đoàn viên vi phạm chính sách, pháp luật của Nhà nước và các quy định của Công đoàn, cơ quan, đơn vị.</w:t>
      </w:r>
    </w:p>
    <w:p w:rsidR="00DC3876" w:rsidRPr="00DC3876" w:rsidRDefault="00DC3876" w:rsidP="00DC3876">
      <w:pPr>
        <w:spacing w:before="120" w:after="100" w:afterAutospacing="1" w:line="240" w:lineRule="auto"/>
        <w:rPr>
          <w:rFonts w:eastAsia="Times New Roman" w:cs="Times New Roman"/>
          <w:sz w:val="24"/>
          <w:szCs w:val="24"/>
        </w:rPr>
      </w:pPr>
      <w:bookmarkStart w:id="27" w:name="dieu_9"/>
      <w:r w:rsidRPr="00DC3876">
        <w:rPr>
          <w:rFonts w:eastAsia="Times New Roman" w:cs="Times New Roman"/>
          <w:b/>
          <w:bCs/>
          <w:sz w:val="24"/>
          <w:szCs w:val="24"/>
          <w:lang w:val="vi-VN"/>
        </w:rPr>
        <w:t>Điều 9. Danh hiệu</w:t>
      </w:r>
      <w:r w:rsidRPr="00DC3876">
        <w:rPr>
          <w:rFonts w:eastAsia="Times New Roman" w:cs="Times New Roman"/>
          <w:sz w:val="24"/>
          <w:szCs w:val="24"/>
        </w:rPr>
        <w:t xml:space="preserve"> </w:t>
      </w:r>
      <w:bookmarkStart w:id="28" w:name="dieu_9_name"/>
      <w:bookmarkEnd w:id="27"/>
      <w:r w:rsidRPr="00DC3876">
        <w:rPr>
          <w:rFonts w:eastAsia="Times New Roman" w:cs="Times New Roman"/>
          <w:b/>
          <w:bCs/>
          <w:sz w:val="24"/>
          <w:szCs w:val="24"/>
        </w:rPr>
        <w:t>“Công đoàn cơ sở vững mạnh”</w:t>
      </w:r>
      <w:r w:rsidRPr="00DC3876">
        <w:rPr>
          <w:rFonts w:eastAsia="Times New Roman" w:cs="Times New Roman"/>
          <w:sz w:val="24"/>
          <w:szCs w:val="24"/>
        </w:rPr>
        <w:t xml:space="preserve"> </w:t>
      </w:r>
      <w:bookmarkEnd w:id="28"/>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Danh hiệu “Công đoàn cơ sở vững mạnh” xét tặng cho Công đoàn cơ sở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Hoàn thành xuất sắc nhiệm vụ được giao;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2. Bảo đảm thu, chi, quản lý tài chính Công đoàn đúng quy định của Nhà nước và của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Thực hiện tốt chức năng đại diện, bảo vệ quyền, lợi ích hợp pháp, chính đáng của đoàn viên và người lao động;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Nội bộ đoàn kết; không có đoàn viên vi phạm chính sách, pháp luật của Nhà nước, các quy định của Công đoàn, cơ quan, đơn vị.</w:t>
      </w:r>
    </w:p>
    <w:p w:rsidR="00DC3876" w:rsidRPr="00DC3876" w:rsidRDefault="00DC3876" w:rsidP="00DC3876">
      <w:pPr>
        <w:spacing w:before="120" w:after="100" w:afterAutospacing="1" w:line="240" w:lineRule="auto"/>
        <w:rPr>
          <w:rFonts w:eastAsia="Times New Roman" w:cs="Times New Roman"/>
          <w:sz w:val="24"/>
          <w:szCs w:val="24"/>
        </w:rPr>
      </w:pPr>
      <w:bookmarkStart w:id="29" w:name="dieu_10"/>
      <w:r w:rsidRPr="00DC3876">
        <w:rPr>
          <w:rFonts w:eastAsia="Times New Roman" w:cs="Times New Roman"/>
          <w:b/>
          <w:bCs/>
          <w:sz w:val="24"/>
          <w:szCs w:val="24"/>
          <w:lang w:val="vi-VN"/>
        </w:rPr>
        <w:t>Điều 10. Danh hiệu</w:t>
      </w:r>
      <w:r w:rsidRPr="00DC3876">
        <w:rPr>
          <w:rFonts w:eastAsia="Times New Roman" w:cs="Times New Roman"/>
          <w:sz w:val="24"/>
          <w:szCs w:val="24"/>
        </w:rPr>
        <w:t xml:space="preserve"> </w:t>
      </w:r>
      <w:bookmarkStart w:id="30" w:name="dieu_10_name"/>
      <w:bookmarkEnd w:id="29"/>
      <w:r w:rsidRPr="00DC3876">
        <w:rPr>
          <w:rFonts w:eastAsia="Times New Roman" w:cs="Times New Roman"/>
          <w:b/>
          <w:bCs/>
          <w:sz w:val="24"/>
          <w:szCs w:val="24"/>
        </w:rPr>
        <w:t>“Cờ thi đua của Tổng Liên đoàn”</w:t>
      </w:r>
      <w:r w:rsidRPr="00DC3876">
        <w:rPr>
          <w:rFonts w:eastAsia="Times New Roman" w:cs="Times New Roman"/>
          <w:sz w:val="24"/>
          <w:szCs w:val="24"/>
        </w:rPr>
        <w:t xml:space="preserve"> </w:t>
      </w:r>
      <w:bookmarkEnd w:id="30"/>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“Cờ thi đua của Tổng Liên đoàn” xét tặng cho Công đoàn cơ sở có thành tích xuất sắc tiêu biểu, được lựa chọn trong số nh</w:t>
      </w:r>
      <w:r w:rsidRPr="00DC3876">
        <w:rPr>
          <w:rFonts w:eastAsia="Times New Roman" w:cs="Times New Roman"/>
          <w:sz w:val="24"/>
          <w:szCs w:val="24"/>
        </w:rPr>
        <w:t>ữ</w:t>
      </w:r>
      <w:r w:rsidRPr="00DC3876">
        <w:rPr>
          <w:rFonts w:eastAsia="Times New Roman" w:cs="Times New Roman"/>
          <w:sz w:val="24"/>
          <w:szCs w:val="24"/>
          <w:lang w:val="vi-VN"/>
        </w:rPr>
        <w:t>ng Công đoàn cơ sở đạt danh hiệu “Công đoàn cơ sở vững mạnh”;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Số Công đoàn cơ sở được đề nghị tặng “Cờ thi đua của Tổng Liên đoàn” không quá 15% (mười năm phần trăm) t</w:t>
      </w:r>
      <w:r w:rsidRPr="00DC3876">
        <w:rPr>
          <w:rFonts w:eastAsia="Times New Roman" w:cs="Times New Roman"/>
          <w:sz w:val="24"/>
          <w:szCs w:val="24"/>
        </w:rPr>
        <w:t>ổ</w:t>
      </w:r>
      <w:r w:rsidRPr="00DC3876">
        <w:rPr>
          <w:rFonts w:eastAsia="Times New Roman" w:cs="Times New Roman"/>
          <w:sz w:val="24"/>
          <w:szCs w:val="24"/>
          <w:lang w:val="vi-VN"/>
        </w:rPr>
        <w:t>ng số Công đoàn cơ sở được tặng “Cờ thi đua của Liên đoàn Lao động tỉnh,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Danh hiệu “Cờ thi đua của Tổng Liên đoàn” xét tặng cho Công đoàn cấp trên trực tiếp cơ sở có thành tích xuất sắc, được bình chọn suy tôn dẫn đầu các Cụm, Khối thi đua do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 Công đoàn T</w:t>
      </w:r>
      <w:r w:rsidRPr="00DC3876">
        <w:rPr>
          <w:rFonts w:eastAsia="Times New Roman" w:cs="Times New Roman"/>
          <w:sz w:val="24"/>
          <w:szCs w:val="24"/>
        </w:rPr>
        <w:t>ổ</w:t>
      </w:r>
      <w:r w:rsidRPr="00DC3876">
        <w:rPr>
          <w:rFonts w:eastAsia="Times New Roman" w:cs="Times New Roman"/>
          <w:sz w:val="24"/>
          <w:szCs w:val="24"/>
          <w:lang w:val="vi-VN"/>
        </w:rPr>
        <w:t>ng Công ty trực thuộc T</w:t>
      </w:r>
      <w:r w:rsidRPr="00DC3876">
        <w:rPr>
          <w:rFonts w:eastAsia="Times New Roman" w:cs="Times New Roman"/>
          <w:sz w:val="24"/>
          <w:szCs w:val="24"/>
        </w:rPr>
        <w:t>ổ</w:t>
      </w:r>
      <w:r w:rsidRPr="00DC3876">
        <w:rPr>
          <w:rFonts w:eastAsia="Times New Roman" w:cs="Times New Roman"/>
          <w:sz w:val="24"/>
          <w:szCs w:val="24"/>
          <w:lang w:val="vi-VN"/>
        </w:rPr>
        <w:t>ng Liên đoàn tổ chức.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Đối với Công đoàn cấp trên trực tiếp cơ sở, Công đoàn cơ sở tiêu biểu xuất sắc nhất, được Liên đoàn Lao động tỉnh, thành phố, Công đoàn ngành Trung ương lựa chọn đề nghị T</w:t>
      </w:r>
      <w:r w:rsidRPr="00DC3876">
        <w:rPr>
          <w:rFonts w:eastAsia="Times New Roman" w:cs="Times New Roman"/>
          <w:sz w:val="24"/>
          <w:szCs w:val="24"/>
        </w:rPr>
        <w:t>ổ</w:t>
      </w:r>
      <w:r w:rsidRPr="00DC3876">
        <w:rPr>
          <w:rFonts w:eastAsia="Times New Roman" w:cs="Times New Roman"/>
          <w:sz w:val="24"/>
          <w:szCs w:val="24"/>
          <w:lang w:val="vi-VN"/>
        </w:rPr>
        <w:t>ng Liên đoàn tặng Cờ thi đua thì không được tặng Cờ thi đua của cấp đề nghị mà chỉ ban hành Quyết định công nhận đủ tiêu chuẩn tặng Cờ thi đua của cấp đề nghị.</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số “Cờ thi đua của Tổng Liên đoàn” xét tặng cho Công đoàn cấp trên trực tiếp cơ sở và Công đoàn cơ sở không quá 20% (hai mươi phần trăm) tổng số Công đoàn cấp trên trực tiếp cơ sở và Công đoàn cơ sở được tặng “Cờ thi đua của Liên đoàn Lao động tỉnh,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số “Cờ thi đua của Tổng Liên đoàn” xét tặng cho Công đoàn cấp trên trực tiếp cơ sở và Công đoàn cơ sở không quá 3% (ba phần trăm) tổng số Công đoàn cơ sở trực thuộc Công đoàn Tổng Công ty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Danh hiệu “Cờ thi đua của T</w:t>
      </w:r>
      <w:r w:rsidRPr="00DC3876">
        <w:rPr>
          <w:rFonts w:eastAsia="Times New Roman" w:cs="Times New Roman"/>
          <w:sz w:val="24"/>
          <w:szCs w:val="24"/>
        </w:rPr>
        <w:t>ổ</w:t>
      </w:r>
      <w:r w:rsidRPr="00DC3876">
        <w:rPr>
          <w:rFonts w:eastAsia="Times New Roman" w:cs="Times New Roman"/>
          <w:sz w:val="24"/>
          <w:szCs w:val="24"/>
          <w:lang w:val="vi-VN"/>
        </w:rPr>
        <w:t>ng Liên đoàn” xét tặng cho Liên đoàn Lao động tỉnh, thành phố, Công đoàn ngành Trung ương và tương đương, đơn vị sự nghiệp, doanh nghiệp trực thuộc Tổng Liên đoàn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3.1. Hoàn thành vượt mức các chỉ tiêu thi đua và nhiệm vụ được giao trong năm; được bình chọn suy tôn dẫn đầu và xuất sắc trong các Cụm, Khối thi đua do Tổng Liên đoàn tổ chức.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3.2. Thực hiện công tác thu, chi và trích nộp tài chính Công đoàn đầy đủ theo đúng quy định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3.3. Thực hiện tốt công tác xây dựng và nhân điển hình tiên tiến, có cá nhân được tặng Bằng Lao động sáng tạo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Liên đoàn Lao động tỉnh, thành phố; Công đoàn ngành Trung ương và tương đương, đơn vị sự nghiệp, doanh nghiệp trực thuộc Tổng Liên đoàn đã được Tổng Liên đoàn lựa chọn trình Chính phủ tặng Cờ thi đua thì không được tặng Cờ thi đua của Tổng Liên đoàn mà chỉ ban hành Quyết định công nhận đủ tiêu chuẩn tặng Cờ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bookmarkStart w:id="31" w:name="dieu_11"/>
      <w:r w:rsidRPr="00DC3876">
        <w:rPr>
          <w:rFonts w:eastAsia="Times New Roman" w:cs="Times New Roman"/>
          <w:b/>
          <w:bCs/>
          <w:sz w:val="24"/>
          <w:szCs w:val="24"/>
          <w:lang w:val="vi-VN"/>
        </w:rPr>
        <w:t>Điều 11. Danh hiệu</w:t>
      </w:r>
      <w:r w:rsidRPr="00DC3876">
        <w:rPr>
          <w:rFonts w:eastAsia="Times New Roman" w:cs="Times New Roman"/>
          <w:sz w:val="24"/>
          <w:szCs w:val="24"/>
        </w:rPr>
        <w:t xml:space="preserve"> </w:t>
      </w:r>
      <w:bookmarkStart w:id="32" w:name="dieu_11_name"/>
      <w:bookmarkEnd w:id="31"/>
      <w:r w:rsidRPr="00DC3876">
        <w:rPr>
          <w:rFonts w:eastAsia="Times New Roman" w:cs="Times New Roman"/>
          <w:b/>
          <w:bCs/>
          <w:sz w:val="24"/>
          <w:szCs w:val="24"/>
        </w:rPr>
        <w:t>“Cờ thi đua chuyên đề của Tổng Liên đoàn”</w:t>
      </w:r>
      <w:r w:rsidRPr="00DC3876">
        <w:rPr>
          <w:rFonts w:eastAsia="Times New Roman" w:cs="Times New Roman"/>
          <w:sz w:val="24"/>
          <w:szCs w:val="24"/>
        </w:rPr>
        <w:t xml:space="preserve"> </w:t>
      </w:r>
      <w:bookmarkEnd w:id="32"/>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1. Các chuyên đề xét khen thưởng cờ thi đua hàng năm của Tổng Liên đoàn gồm: Chuyên đề “Xanh - Sạch - Đẹp, Bảo đảm an toàn vệ sinh lao động”, </w:t>
      </w:r>
      <w:r w:rsidRPr="00DC3876">
        <w:rPr>
          <w:rFonts w:eastAsia="Times New Roman" w:cs="Times New Roman"/>
          <w:sz w:val="24"/>
          <w:szCs w:val="24"/>
        </w:rPr>
        <w:t>“</w:t>
      </w:r>
      <w:r w:rsidRPr="00DC3876">
        <w:rPr>
          <w:rFonts w:eastAsia="Times New Roman" w:cs="Times New Roman"/>
          <w:sz w:val="24"/>
          <w:szCs w:val="24"/>
          <w:lang w:val="vi-VN"/>
        </w:rPr>
        <w:t>Văn hóa Thể thao”, “Giỏi việc nước, Đảm việc nhà” và các chuyên đ</w:t>
      </w:r>
      <w:r w:rsidRPr="00DC3876">
        <w:rPr>
          <w:rFonts w:eastAsia="Times New Roman" w:cs="Times New Roman"/>
          <w:sz w:val="24"/>
          <w:szCs w:val="24"/>
        </w:rPr>
        <w:t>ề</w:t>
      </w:r>
      <w:r w:rsidRPr="00DC3876">
        <w:rPr>
          <w:rFonts w:eastAsia="Times New Roman" w:cs="Times New Roman"/>
          <w:sz w:val="24"/>
          <w:szCs w:val="24"/>
          <w:lang w:val="vi-VN"/>
        </w:rPr>
        <w:t xml:space="preserve"> khác theo quy định của Đoàn Chủ tịch Tổng liên đoàn Lao động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Đối tượng được xét tặng Danh hiệu “Cờ thi đua chuyên đề của Tổng Liên đoàn” hàng năm gồm: Công đoàn cơ sở; Công đoàn cấp trên trực tiếp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Đoàn Chủ tịch Tổng Liên đoàn ban hành hướng dẫn riêng, quy định cụ thể về đối tượng, tiêu chuẩn, hồ sơ khen thưởng Danh hiệu Cờ thi đua cho từng chuyên đề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Số lượng Cờ thi đua chuyên đề của Tổng Liên đoàn xét tặng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Liên đoàn Lao động tỉnh, thành phố, Công đoàn ngành Trung ương và tương đương trực thuộc Tổng Liên đoàn được đề nghị xét tặng không quá 01 cờ. Riêng đối với Liên đoàn Lao động tỉnh, thành phố; Công đoàn ngành Trung ương và tương đương trực thuộc Tổng Liên đoàn có từ 1.800 Công đoàn cơ s</w:t>
      </w:r>
      <w:r w:rsidRPr="00DC3876">
        <w:rPr>
          <w:rFonts w:eastAsia="Times New Roman" w:cs="Times New Roman"/>
          <w:sz w:val="24"/>
          <w:szCs w:val="24"/>
        </w:rPr>
        <w:t>ở</w:t>
      </w:r>
      <w:r w:rsidRPr="00DC3876">
        <w:rPr>
          <w:rFonts w:eastAsia="Times New Roman" w:cs="Times New Roman"/>
          <w:sz w:val="24"/>
          <w:szCs w:val="24"/>
          <w:lang w:val="vi-VN"/>
        </w:rPr>
        <w:t xml:space="preserve"> tr</w:t>
      </w:r>
      <w:r w:rsidRPr="00DC3876">
        <w:rPr>
          <w:rFonts w:eastAsia="Times New Roman" w:cs="Times New Roman"/>
          <w:sz w:val="24"/>
          <w:szCs w:val="24"/>
        </w:rPr>
        <w:t>ở</w:t>
      </w:r>
      <w:r w:rsidRPr="00DC3876">
        <w:rPr>
          <w:rFonts w:eastAsia="Times New Roman" w:cs="Times New Roman"/>
          <w:sz w:val="24"/>
          <w:szCs w:val="24"/>
          <w:lang w:val="vi-VN"/>
        </w:rPr>
        <w:t xml:space="preserve"> l</w:t>
      </w:r>
      <w:r w:rsidRPr="00DC3876">
        <w:rPr>
          <w:rFonts w:eastAsia="Times New Roman" w:cs="Times New Roman"/>
          <w:sz w:val="24"/>
          <w:szCs w:val="24"/>
        </w:rPr>
        <w:t>ê</w:t>
      </w:r>
      <w:r w:rsidRPr="00DC3876">
        <w:rPr>
          <w:rFonts w:eastAsia="Times New Roman" w:cs="Times New Roman"/>
          <w:sz w:val="24"/>
          <w:szCs w:val="24"/>
          <w:lang w:val="vi-VN"/>
        </w:rPr>
        <w:t>n được đề nghị xét tặng không quá 02 cờ, nhưng tổng s</w:t>
      </w:r>
      <w:r w:rsidRPr="00DC3876">
        <w:rPr>
          <w:rFonts w:eastAsia="Times New Roman" w:cs="Times New Roman"/>
          <w:sz w:val="24"/>
          <w:szCs w:val="24"/>
        </w:rPr>
        <w:t>ố</w:t>
      </w:r>
      <w:r w:rsidRPr="00DC3876">
        <w:rPr>
          <w:rFonts w:eastAsia="Times New Roman" w:cs="Times New Roman"/>
          <w:sz w:val="24"/>
          <w:szCs w:val="24"/>
          <w:lang w:val="vi-VN"/>
        </w:rPr>
        <w:t xml:space="preserve"> cờ trong một năm không quá 50 cờ cho một chuyên đề.</w:t>
      </w:r>
    </w:p>
    <w:p w:rsidR="00DC3876" w:rsidRPr="00DC3876" w:rsidRDefault="00DC3876" w:rsidP="00DC3876">
      <w:pPr>
        <w:spacing w:before="120" w:after="100" w:afterAutospacing="1" w:line="240" w:lineRule="auto"/>
        <w:rPr>
          <w:rFonts w:eastAsia="Times New Roman" w:cs="Times New Roman"/>
          <w:sz w:val="24"/>
          <w:szCs w:val="24"/>
        </w:rPr>
      </w:pPr>
      <w:bookmarkStart w:id="33" w:name="dieu_12"/>
      <w:r w:rsidRPr="00DC3876">
        <w:rPr>
          <w:rFonts w:eastAsia="Times New Roman" w:cs="Times New Roman"/>
          <w:b/>
          <w:bCs/>
          <w:sz w:val="24"/>
          <w:szCs w:val="24"/>
          <w:lang w:val="vi-VN"/>
        </w:rPr>
        <w:t>Điều 12. Danh hiệu</w:t>
      </w:r>
      <w:r w:rsidRPr="00DC3876">
        <w:rPr>
          <w:rFonts w:eastAsia="Times New Roman" w:cs="Times New Roman"/>
          <w:sz w:val="24"/>
          <w:szCs w:val="24"/>
        </w:rPr>
        <w:t xml:space="preserve"> </w:t>
      </w:r>
      <w:bookmarkStart w:id="34" w:name="dieu_12_name"/>
      <w:bookmarkEnd w:id="33"/>
      <w:r w:rsidRPr="00DC3876">
        <w:rPr>
          <w:rFonts w:eastAsia="Times New Roman" w:cs="Times New Roman"/>
          <w:b/>
          <w:bCs/>
          <w:sz w:val="24"/>
          <w:szCs w:val="24"/>
        </w:rPr>
        <w:t>“Cờ thi đua của Liên đoàn Lao động tỉnh, thành phố, Công đoàn ngành Trung ương”</w:t>
      </w:r>
      <w:r w:rsidRPr="00DC3876">
        <w:rPr>
          <w:rFonts w:eastAsia="Times New Roman" w:cs="Times New Roman"/>
          <w:sz w:val="24"/>
          <w:szCs w:val="24"/>
        </w:rPr>
        <w:t xml:space="preserve"> </w:t>
      </w:r>
      <w:bookmarkEnd w:id="34"/>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“Cờ thi đua của Liên đoàn Lao động tỉnh, thành phố, Công đoàn ngành Trung ương” xét tặng cho Công đoàn cơ sở và Công đoàn cấp trên trực tiếp cơ sở hoàn thành xuất sắc nhiệm vụ công tác được Liên đoàn Lao động tỉnh, thành phố, Công đoàn ngành Trung ương công nhận. Có thành tích xuất sắc trong phong trào thi đua do Liên đoàn Lao động tỉnh, thành phố, Công đoàn ngành Trung ương tổ chức phát động.</w:t>
      </w:r>
    </w:p>
    <w:p w:rsidR="00DC3876" w:rsidRPr="00DC3876" w:rsidRDefault="00DC3876" w:rsidP="00DC3876">
      <w:pPr>
        <w:spacing w:before="120" w:after="100" w:afterAutospacing="1" w:line="240" w:lineRule="auto"/>
        <w:rPr>
          <w:rFonts w:eastAsia="Times New Roman" w:cs="Times New Roman"/>
          <w:sz w:val="24"/>
          <w:szCs w:val="24"/>
        </w:rPr>
      </w:pPr>
      <w:bookmarkStart w:id="35" w:name="muc_2"/>
      <w:r w:rsidRPr="00DC3876">
        <w:rPr>
          <w:rFonts w:eastAsia="Times New Roman" w:cs="Times New Roman"/>
          <w:b/>
          <w:bCs/>
          <w:sz w:val="24"/>
          <w:szCs w:val="24"/>
          <w:lang w:val="vi-VN"/>
        </w:rPr>
        <w:t>Mục 2. ĐỐI TƯỢNG, TIÊU CHUẨN XÉT TẶNG CÁC HÌNH THỨC KHEN THƯỞNG</w:t>
      </w:r>
      <w:r w:rsidRPr="00DC3876">
        <w:rPr>
          <w:rFonts w:eastAsia="Times New Roman" w:cs="Times New Roman"/>
          <w:sz w:val="24"/>
          <w:szCs w:val="24"/>
        </w:rPr>
        <w:t xml:space="preserve"> </w:t>
      </w:r>
      <w:bookmarkEnd w:id="35"/>
    </w:p>
    <w:p w:rsidR="00DC3876" w:rsidRPr="00DC3876" w:rsidRDefault="00DC3876" w:rsidP="00DC3876">
      <w:pPr>
        <w:spacing w:before="120" w:after="100" w:afterAutospacing="1" w:line="240" w:lineRule="auto"/>
        <w:rPr>
          <w:rFonts w:eastAsia="Times New Roman" w:cs="Times New Roman"/>
          <w:sz w:val="24"/>
          <w:szCs w:val="24"/>
        </w:rPr>
      </w:pPr>
      <w:bookmarkStart w:id="36" w:name="dieu_13"/>
      <w:r w:rsidRPr="00DC3876">
        <w:rPr>
          <w:rFonts w:eastAsia="Times New Roman" w:cs="Times New Roman"/>
          <w:b/>
          <w:bCs/>
          <w:sz w:val="24"/>
          <w:szCs w:val="24"/>
          <w:lang w:val="vi-VN"/>
        </w:rPr>
        <w:t>Điều 13. Kỷ niệm chương</w:t>
      </w:r>
      <w:r w:rsidRPr="00DC3876">
        <w:rPr>
          <w:rFonts w:eastAsia="Times New Roman" w:cs="Times New Roman"/>
          <w:sz w:val="24"/>
          <w:szCs w:val="24"/>
        </w:rPr>
        <w:t xml:space="preserve"> </w:t>
      </w:r>
      <w:bookmarkStart w:id="37" w:name="dieu_13_name"/>
      <w:bookmarkEnd w:id="36"/>
      <w:r w:rsidRPr="00DC3876">
        <w:rPr>
          <w:rFonts w:eastAsia="Times New Roman" w:cs="Times New Roman"/>
          <w:b/>
          <w:bCs/>
          <w:sz w:val="24"/>
          <w:szCs w:val="24"/>
        </w:rPr>
        <w:t>“Vì sự nghiệp xây dựng tổ chức Công đoàn”</w:t>
      </w:r>
      <w:r w:rsidRPr="00DC3876">
        <w:rPr>
          <w:rFonts w:eastAsia="Times New Roman" w:cs="Times New Roman"/>
          <w:sz w:val="24"/>
          <w:szCs w:val="24"/>
        </w:rPr>
        <w:t xml:space="preserve"> </w:t>
      </w:r>
      <w:bookmarkEnd w:id="37"/>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Đoàn Chủ tịch Tổng Liên đoàn ban hành hướng dẫn riêng về xét tặng Kỷ niệm chương “Vì sự nghiệp xây dựng tổ chức Công đoàn”.</w:t>
      </w:r>
    </w:p>
    <w:p w:rsidR="00DC3876" w:rsidRPr="00DC3876" w:rsidRDefault="00DC3876" w:rsidP="00DC3876">
      <w:pPr>
        <w:spacing w:before="120" w:after="100" w:afterAutospacing="1" w:line="240" w:lineRule="auto"/>
        <w:rPr>
          <w:rFonts w:eastAsia="Times New Roman" w:cs="Times New Roman"/>
          <w:sz w:val="24"/>
          <w:szCs w:val="24"/>
        </w:rPr>
      </w:pPr>
      <w:bookmarkStart w:id="38" w:name="dieu_14"/>
      <w:r w:rsidRPr="00DC3876">
        <w:rPr>
          <w:rFonts w:eastAsia="Times New Roman" w:cs="Times New Roman"/>
          <w:b/>
          <w:bCs/>
          <w:sz w:val="24"/>
          <w:szCs w:val="24"/>
          <w:lang w:val="vi-VN"/>
        </w:rPr>
        <w:t>Điều 14. Bằng khen của Tổng Liên đoàn</w:t>
      </w:r>
      <w:r w:rsidRPr="00DC3876">
        <w:rPr>
          <w:rFonts w:eastAsia="Times New Roman" w:cs="Times New Roman"/>
          <w:sz w:val="24"/>
          <w:szCs w:val="24"/>
        </w:rPr>
        <w:t xml:space="preserve"> </w:t>
      </w:r>
      <w:bookmarkEnd w:id="38"/>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Bằng khen của T</w:t>
      </w:r>
      <w:r w:rsidRPr="00DC3876">
        <w:rPr>
          <w:rFonts w:eastAsia="Times New Roman" w:cs="Times New Roman"/>
          <w:sz w:val="24"/>
          <w:szCs w:val="24"/>
        </w:rPr>
        <w:t>ổ</w:t>
      </w:r>
      <w:r w:rsidRPr="00DC3876">
        <w:rPr>
          <w:rFonts w:eastAsia="Times New Roman" w:cs="Times New Roman"/>
          <w:sz w:val="24"/>
          <w:szCs w:val="24"/>
          <w:lang w:val="vi-VN"/>
        </w:rPr>
        <w:t>ng Liên đoàn xét tặng cho cá nhân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Hai năm liên tục (tính cả năm đề nghị khen thưởng) hoàn thành xuất sắc nhiệm vụ, trong thời gian đó có 02 sáng kiến được công nhận và áp dụng hiệu quả trong phạm vi cấp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1.2. Năm trước liền kề thời điểm đề nghị khen thưởng Bằng khen của Tổng liên đoàn đã được tặng Bằng khen của Liên đoàn Lao động tỉnh,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Bằng khen của Tổng Liên đoàn xét tặng cho công nhân, lao động xuất sắc tiêu bi</w:t>
      </w:r>
      <w:r w:rsidRPr="00DC3876">
        <w:rPr>
          <w:rFonts w:eastAsia="Times New Roman" w:cs="Times New Roman"/>
          <w:sz w:val="24"/>
          <w:szCs w:val="24"/>
        </w:rPr>
        <w:t>ể</w:t>
      </w:r>
      <w:r w:rsidRPr="00DC3876">
        <w:rPr>
          <w:rFonts w:eastAsia="Times New Roman" w:cs="Times New Roman"/>
          <w:sz w:val="24"/>
          <w:szCs w:val="24"/>
          <w:lang w:val="vi-VN"/>
        </w:rPr>
        <w:t>u trong s</w:t>
      </w:r>
      <w:r w:rsidRPr="00DC3876">
        <w:rPr>
          <w:rFonts w:eastAsia="Times New Roman" w:cs="Times New Roman"/>
          <w:sz w:val="24"/>
          <w:szCs w:val="24"/>
        </w:rPr>
        <w:t>ố</w:t>
      </w:r>
      <w:r w:rsidRPr="00DC3876">
        <w:rPr>
          <w:rFonts w:eastAsia="Times New Roman" w:cs="Times New Roman"/>
          <w:sz w:val="24"/>
          <w:szCs w:val="24"/>
          <w:lang w:val="vi-VN"/>
        </w:rPr>
        <w:t xml:space="preserve"> công nhân, lao động có 02 năm liên tục đạt danh hiệu đoàn viên Công đoàn xuất sắc, năm trước liền kề thời điểm đề nghị khen thưởng Bằng khen của Tổng Liên đoàn đã được tặng Bằng khen hoặc Giấy khen của Công đoàn cấp đề nghị hoặc được tặng Bằng Lao động sáng tạo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Bằng khen của Tổng Liên xét tặng cho tập thể từ Công đoàn cơ sở trở lên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3.1. Chấp hành tốt Điều lệ Công đoàn Việt Nam, Nghị quyết của Công đoàn; chủ trương, chính sách của Đảng, pháp luật của Nhà nước, nội bộ đoàn kết;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3.2. Hai năm liên tục hoàn thành xuất sắc nhiệm vụ (tính cả năm đề nghị khen thưởng); tổ chức tốt các phong trào thi đua, thực hiện tốt chức năng đại diện, bảo vệ quyền, lợi ích hợp pháp, chính đáng của đoàn viên và người lao động; chăm lo tốt phúc lợi cho đoàn viên và người lao động,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3.3. Năm trước liền kề thời điểm đề nghị khen thưởng Bằng khen của Tổng Liên đoàn đã được tặng Bằng khen của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 hoặc Giấy khen của Công đoàn Tổng Công ty trực thuộc Tổng Liên đoàn và năm đề nghị khen thưởng được xếp loại vững mạnh.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S</w:t>
      </w:r>
      <w:r w:rsidRPr="00DC3876">
        <w:rPr>
          <w:rFonts w:eastAsia="Times New Roman" w:cs="Times New Roman"/>
          <w:sz w:val="24"/>
          <w:szCs w:val="24"/>
        </w:rPr>
        <w:t>ố</w:t>
      </w:r>
      <w:r w:rsidRPr="00DC3876">
        <w:rPr>
          <w:rFonts w:eastAsia="Times New Roman" w:cs="Times New Roman"/>
          <w:sz w:val="24"/>
          <w:szCs w:val="24"/>
          <w:lang w:val="vi-VN"/>
        </w:rPr>
        <w:t xml:space="preserve"> lượng Bằng khen của Tổng Liên đoàn xét tặng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Số lượng Bằng khen của Tổng liên đoàn xét tặng hàng năm cho Công đoàn cơ sở và Công đoàn cấp trên trực tiếp cơ sở không quá 1% (một phần trăm) t</w:t>
      </w:r>
      <w:r w:rsidRPr="00DC3876">
        <w:rPr>
          <w:rFonts w:eastAsia="Times New Roman" w:cs="Times New Roman"/>
          <w:sz w:val="24"/>
          <w:szCs w:val="24"/>
        </w:rPr>
        <w:t>ổ</w:t>
      </w:r>
      <w:r w:rsidRPr="00DC3876">
        <w:rPr>
          <w:rFonts w:eastAsia="Times New Roman" w:cs="Times New Roman"/>
          <w:sz w:val="24"/>
          <w:szCs w:val="24"/>
          <w:lang w:val="vi-VN"/>
        </w:rPr>
        <w:t>ng số Công đoàn cơ sở thuộc Liên đoàn Lao động tỉnh,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S</w:t>
      </w:r>
      <w:r w:rsidRPr="00DC3876">
        <w:rPr>
          <w:rFonts w:eastAsia="Times New Roman" w:cs="Times New Roman"/>
          <w:sz w:val="24"/>
          <w:szCs w:val="24"/>
        </w:rPr>
        <w:t xml:space="preserve">ố </w:t>
      </w:r>
      <w:r w:rsidRPr="00DC3876">
        <w:rPr>
          <w:rFonts w:eastAsia="Times New Roman" w:cs="Times New Roman"/>
          <w:sz w:val="24"/>
          <w:szCs w:val="24"/>
          <w:lang w:val="vi-VN"/>
        </w:rPr>
        <w:t>lượng bằng khen của Tổng Liên đoàn xét tặng hàng năm cho Công đoàn cơ sở và Công đoàn cấp trên trực tiếp cơ sở không quá 5% (năm phần trăm) tổng số Công đoàn cơ sở thuộc Công đoàn Tổng Công ty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S</w:t>
      </w:r>
      <w:r w:rsidRPr="00DC3876">
        <w:rPr>
          <w:rFonts w:eastAsia="Times New Roman" w:cs="Times New Roman"/>
          <w:sz w:val="24"/>
          <w:szCs w:val="24"/>
        </w:rPr>
        <w:t xml:space="preserve">ố </w:t>
      </w:r>
      <w:r w:rsidRPr="00DC3876">
        <w:rPr>
          <w:rFonts w:eastAsia="Times New Roman" w:cs="Times New Roman"/>
          <w:sz w:val="24"/>
          <w:szCs w:val="24"/>
          <w:lang w:val="vi-VN"/>
        </w:rPr>
        <w:t>lượng Bằng khen của Tổng liên đoàn xét tặng cho cá nhân không quá 0,2% (hai phần nghìn) tổng số đoàn viên Công đoàn thuộc Liên đoàn Lao động tỉnh, thành phố, Công đoàn ngành Trung ương và tương đương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Liên đoàn khuyến khích các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 và tương đương xét, đề nghị Tổng liên đoàn tặng Bằng khen cho công nhân, lao động trực tiếp sản xuất và tổ chức các hoạt động tôn vinh trang trọng, thiết thực, nhưng vẫn phải đảm bảo thành tích, tiêu chuẩn và số lượng theo quy định của Tổng Liên đoàn.</w:t>
      </w:r>
    </w:p>
    <w:p w:rsidR="00DC3876" w:rsidRPr="00DC3876" w:rsidRDefault="00DC3876" w:rsidP="00DC3876">
      <w:pPr>
        <w:spacing w:before="120" w:after="100" w:afterAutospacing="1" w:line="240" w:lineRule="auto"/>
        <w:rPr>
          <w:rFonts w:eastAsia="Times New Roman" w:cs="Times New Roman"/>
          <w:sz w:val="24"/>
          <w:szCs w:val="24"/>
        </w:rPr>
      </w:pPr>
      <w:bookmarkStart w:id="39" w:name="dieu_15"/>
      <w:r w:rsidRPr="00DC3876">
        <w:rPr>
          <w:rFonts w:eastAsia="Times New Roman" w:cs="Times New Roman"/>
          <w:b/>
          <w:bCs/>
          <w:sz w:val="24"/>
          <w:szCs w:val="24"/>
          <w:lang w:val="vi-VN"/>
        </w:rPr>
        <w:t>Điều 15. Bằng khen chuyên đề của Tổng Liên đoàn</w:t>
      </w:r>
      <w:r w:rsidRPr="00DC3876">
        <w:rPr>
          <w:rFonts w:eastAsia="Times New Roman" w:cs="Times New Roman"/>
          <w:sz w:val="24"/>
          <w:szCs w:val="24"/>
        </w:rPr>
        <w:t xml:space="preserve"> </w:t>
      </w:r>
      <w:bookmarkEnd w:id="39"/>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Các chuyên đề được xét tặng Bằng khen của Tổng Liên đoàn hàng năm gồm: Chuyên đề “Xanh - Sạch - Đẹp, Bảo đảm an toàn vệ sinh lao động”, “Văn hóa Thể thao”</w:t>
      </w:r>
      <w:r w:rsidRPr="00DC3876">
        <w:rPr>
          <w:rFonts w:eastAsia="Times New Roman" w:cs="Times New Roman"/>
          <w:sz w:val="24"/>
          <w:szCs w:val="24"/>
        </w:rPr>
        <w:t xml:space="preserve">, </w:t>
      </w:r>
      <w:r w:rsidRPr="00DC3876">
        <w:rPr>
          <w:rFonts w:eastAsia="Times New Roman" w:cs="Times New Roman"/>
          <w:sz w:val="24"/>
          <w:szCs w:val="24"/>
          <w:lang w:val="vi-VN"/>
        </w:rPr>
        <w:t>“Giỏi việc nước, Đảm việc nhà” và các chuyên đề khác theo quy định của Đoàn Chủ tịch Tổng Liên đoàn Lao động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2. Đối tượng được xét tặng Bằng khen chuyên đề hàng năm gồm: Công đoàn cơ sở, Công đoàn cấp trên trực tiếp cơ sở và cá nhân thuộc các đơn vị này.</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Đoàn Chủ tịch Tổng Liên đoàn ban hành hướng dẫn riêng quy định về đối tượng, tiêu chuẩn, hồ sơ khen thưởng Bằng khen cho từng chuyên đề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Số lượng Bằng khen chuyên đề xét tặng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Liên đoàn xét tặng Bằng khen chuyên đề cho các tập thể, cá nhân tiêu biểu trong số các tập th</w:t>
      </w:r>
      <w:r w:rsidRPr="00DC3876">
        <w:rPr>
          <w:rFonts w:eastAsia="Times New Roman" w:cs="Times New Roman"/>
          <w:sz w:val="24"/>
          <w:szCs w:val="24"/>
        </w:rPr>
        <w:t>ể</w:t>
      </w:r>
      <w:r w:rsidRPr="00DC3876">
        <w:rPr>
          <w:rFonts w:eastAsia="Times New Roman" w:cs="Times New Roman"/>
          <w:sz w:val="24"/>
          <w:szCs w:val="24"/>
          <w:lang w:val="vi-VN"/>
        </w:rPr>
        <w:t>, cá nhân được các Liên đoàn Lao đ</w:t>
      </w:r>
      <w:r w:rsidRPr="00DC3876">
        <w:rPr>
          <w:rFonts w:eastAsia="Times New Roman" w:cs="Times New Roman"/>
          <w:sz w:val="24"/>
          <w:szCs w:val="24"/>
        </w:rPr>
        <w:t>ộ</w:t>
      </w:r>
      <w:r w:rsidRPr="00DC3876">
        <w:rPr>
          <w:rFonts w:eastAsia="Times New Roman" w:cs="Times New Roman"/>
          <w:sz w:val="24"/>
          <w:szCs w:val="24"/>
          <w:lang w:val="vi-VN"/>
        </w:rPr>
        <w:t xml:space="preserve">ng </w:t>
      </w:r>
      <w:r w:rsidRPr="00DC3876">
        <w:rPr>
          <w:rFonts w:eastAsia="Times New Roman" w:cs="Times New Roman"/>
          <w:sz w:val="24"/>
          <w:szCs w:val="24"/>
        </w:rPr>
        <w:t>tỉ</w:t>
      </w:r>
      <w:r w:rsidRPr="00DC3876">
        <w:rPr>
          <w:rFonts w:eastAsia="Times New Roman" w:cs="Times New Roman"/>
          <w:sz w:val="24"/>
          <w:szCs w:val="24"/>
          <w:lang w:val="vi-VN"/>
        </w:rPr>
        <w:t>nh, th</w:t>
      </w:r>
      <w:r w:rsidRPr="00DC3876">
        <w:rPr>
          <w:rFonts w:eastAsia="Times New Roman" w:cs="Times New Roman"/>
          <w:sz w:val="24"/>
          <w:szCs w:val="24"/>
        </w:rPr>
        <w:t>à</w:t>
      </w:r>
      <w:r w:rsidRPr="00DC3876">
        <w:rPr>
          <w:rFonts w:eastAsia="Times New Roman" w:cs="Times New Roman"/>
          <w:sz w:val="24"/>
          <w:szCs w:val="24"/>
          <w:lang w:val="vi-VN"/>
        </w:rPr>
        <w:t>nh ph</w:t>
      </w:r>
      <w:r w:rsidRPr="00DC3876">
        <w:rPr>
          <w:rFonts w:eastAsia="Times New Roman" w:cs="Times New Roman"/>
          <w:sz w:val="24"/>
          <w:szCs w:val="24"/>
        </w:rPr>
        <w:t>ố</w:t>
      </w:r>
      <w:r w:rsidRPr="00DC3876">
        <w:rPr>
          <w:rFonts w:eastAsia="Times New Roman" w:cs="Times New Roman"/>
          <w:sz w:val="24"/>
          <w:szCs w:val="24"/>
          <w:lang w:val="vi-VN"/>
        </w:rPr>
        <w:t>, C</w:t>
      </w:r>
      <w:r w:rsidRPr="00DC3876">
        <w:rPr>
          <w:rFonts w:eastAsia="Times New Roman" w:cs="Times New Roman"/>
          <w:sz w:val="24"/>
          <w:szCs w:val="24"/>
        </w:rPr>
        <w:t>ô</w:t>
      </w:r>
      <w:r w:rsidRPr="00DC3876">
        <w:rPr>
          <w:rFonts w:eastAsia="Times New Roman" w:cs="Times New Roman"/>
          <w:sz w:val="24"/>
          <w:szCs w:val="24"/>
          <w:lang w:val="vi-VN"/>
        </w:rPr>
        <w:t>ng đo</w:t>
      </w:r>
      <w:r w:rsidRPr="00DC3876">
        <w:rPr>
          <w:rFonts w:eastAsia="Times New Roman" w:cs="Times New Roman"/>
          <w:sz w:val="24"/>
          <w:szCs w:val="24"/>
        </w:rPr>
        <w:t>à</w:t>
      </w:r>
      <w:r w:rsidRPr="00DC3876">
        <w:rPr>
          <w:rFonts w:eastAsia="Times New Roman" w:cs="Times New Roman"/>
          <w:sz w:val="24"/>
          <w:szCs w:val="24"/>
          <w:lang w:val="vi-VN"/>
        </w:rPr>
        <w:t>n ngành Trung ương và tương đương trực thuộc Tổng liên đoàn đề nghị nhưng t</w:t>
      </w:r>
      <w:r w:rsidRPr="00DC3876">
        <w:rPr>
          <w:rFonts w:eastAsia="Times New Roman" w:cs="Times New Roman"/>
          <w:sz w:val="24"/>
          <w:szCs w:val="24"/>
        </w:rPr>
        <w:t>ổ</w:t>
      </w:r>
      <w:r w:rsidRPr="00DC3876">
        <w:rPr>
          <w:rFonts w:eastAsia="Times New Roman" w:cs="Times New Roman"/>
          <w:sz w:val="24"/>
          <w:szCs w:val="24"/>
          <w:lang w:val="vi-VN"/>
        </w:rPr>
        <w:t>ng số Bằng khen trong một năm không quá 300 b</w:t>
      </w:r>
      <w:r w:rsidRPr="00DC3876">
        <w:rPr>
          <w:rFonts w:eastAsia="Times New Roman" w:cs="Times New Roman"/>
          <w:sz w:val="24"/>
          <w:szCs w:val="24"/>
        </w:rPr>
        <w:t>ằ</w:t>
      </w:r>
      <w:r w:rsidRPr="00DC3876">
        <w:rPr>
          <w:rFonts w:eastAsia="Times New Roman" w:cs="Times New Roman"/>
          <w:sz w:val="24"/>
          <w:szCs w:val="24"/>
          <w:lang w:val="vi-VN"/>
        </w:rPr>
        <w:t>ng khen cho một chuyên đề. Số lượng tập thể, cá nhân để các Liên đoàn Lao động tỉnh, thành phố, Công đoàn ngành Trung ương và tương đương trực thuộc Tổng Liên đoàn được đề nghị để Tổng Liên đoàn xét tặng bằng khen như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Mỗi Liên đoàn Lao động tỉnh, thành phố, Công đoàn ngành Trung ương và tương đương trực thuộc Tổng liên đoàn được đ</w:t>
      </w:r>
      <w:r w:rsidRPr="00DC3876">
        <w:rPr>
          <w:rFonts w:eastAsia="Times New Roman" w:cs="Times New Roman"/>
          <w:sz w:val="24"/>
          <w:szCs w:val="24"/>
        </w:rPr>
        <w:t>ề</w:t>
      </w:r>
      <w:r w:rsidRPr="00DC3876">
        <w:rPr>
          <w:rFonts w:eastAsia="Times New Roman" w:cs="Times New Roman"/>
          <w:sz w:val="24"/>
          <w:szCs w:val="24"/>
          <w:lang w:val="vi-VN"/>
        </w:rPr>
        <w:t xml:space="preserve"> ngh</w:t>
      </w:r>
      <w:r w:rsidRPr="00DC3876">
        <w:rPr>
          <w:rFonts w:eastAsia="Times New Roman" w:cs="Times New Roman"/>
          <w:sz w:val="24"/>
          <w:szCs w:val="24"/>
        </w:rPr>
        <w:t>ị</w:t>
      </w:r>
      <w:r w:rsidRPr="00DC3876">
        <w:rPr>
          <w:rFonts w:eastAsia="Times New Roman" w:cs="Times New Roman"/>
          <w:sz w:val="24"/>
          <w:szCs w:val="24"/>
          <w:lang w:val="vi-VN"/>
        </w:rPr>
        <w:t xml:space="preserve"> x</w:t>
      </w:r>
      <w:r w:rsidRPr="00DC3876">
        <w:rPr>
          <w:rFonts w:eastAsia="Times New Roman" w:cs="Times New Roman"/>
          <w:sz w:val="24"/>
          <w:szCs w:val="24"/>
        </w:rPr>
        <w:t>é</w:t>
      </w:r>
      <w:r w:rsidRPr="00DC3876">
        <w:rPr>
          <w:rFonts w:eastAsia="Times New Roman" w:cs="Times New Roman"/>
          <w:sz w:val="24"/>
          <w:szCs w:val="24"/>
          <w:lang w:val="vi-VN"/>
        </w:rPr>
        <w:t>t t</w:t>
      </w:r>
      <w:r w:rsidRPr="00DC3876">
        <w:rPr>
          <w:rFonts w:eastAsia="Times New Roman" w:cs="Times New Roman"/>
          <w:sz w:val="24"/>
          <w:szCs w:val="24"/>
        </w:rPr>
        <w:t>ặ</w:t>
      </w:r>
      <w:r w:rsidRPr="00DC3876">
        <w:rPr>
          <w:rFonts w:eastAsia="Times New Roman" w:cs="Times New Roman"/>
          <w:sz w:val="24"/>
          <w:szCs w:val="24"/>
          <w:lang w:val="vi-VN"/>
        </w:rPr>
        <w:t>ng kh</w:t>
      </w:r>
      <w:r w:rsidRPr="00DC3876">
        <w:rPr>
          <w:rFonts w:eastAsia="Times New Roman" w:cs="Times New Roman"/>
          <w:sz w:val="24"/>
          <w:szCs w:val="24"/>
        </w:rPr>
        <w:t>ô</w:t>
      </w:r>
      <w:r w:rsidRPr="00DC3876">
        <w:rPr>
          <w:rFonts w:eastAsia="Times New Roman" w:cs="Times New Roman"/>
          <w:sz w:val="24"/>
          <w:szCs w:val="24"/>
          <w:lang w:val="vi-VN"/>
        </w:rPr>
        <w:t>ng qu</w:t>
      </w:r>
      <w:r w:rsidRPr="00DC3876">
        <w:rPr>
          <w:rFonts w:eastAsia="Times New Roman" w:cs="Times New Roman"/>
          <w:sz w:val="24"/>
          <w:szCs w:val="24"/>
        </w:rPr>
        <w:t>á</w:t>
      </w:r>
      <w:r w:rsidRPr="00DC3876">
        <w:rPr>
          <w:rFonts w:eastAsia="Times New Roman" w:cs="Times New Roman"/>
          <w:sz w:val="24"/>
          <w:szCs w:val="24"/>
          <w:lang w:val="vi-VN"/>
        </w:rPr>
        <w:t xml:space="preserve"> 04 Bằng khen</w:t>
      </w:r>
      <w:r w:rsidRPr="00DC3876">
        <w:rPr>
          <w:rFonts w:eastAsia="Times New Roman" w:cs="Times New Roman"/>
          <w:sz w:val="24"/>
          <w:szCs w:val="24"/>
        </w:rPr>
        <w:t>;</w:t>
      </w:r>
      <w:r w:rsidRPr="00DC3876">
        <w:rPr>
          <w:rFonts w:eastAsia="Times New Roman" w:cs="Times New Roman"/>
          <w:sz w:val="24"/>
          <w:szCs w:val="24"/>
          <w:lang w:val="vi-VN"/>
        </w:rPr>
        <w:t xml:space="preserve"> riêng đối với Liên đoàn Lao động tỉnh, thành phố, Công đoàn ngành Trung ương và tương đương trực thuộc Tổng liên đoàn có từ 100.000 đoàn viên trở lên được đề nghị xét tặng không quá 06 B</w:t>
      </w:r>
      <w:r w:rsidRPr="00DC3876">
        <w:rPr>
          <w:rFonts w:eastAsia="Times New Roman" w:cs="Times New Roman"/>
          <w:sz w:val="24"/>
          <w:szCs w:val="24"/>
        </w:rPr>
        <w:t>ằ</w:t>
      </w:r>
      <w:r w:rsidRPr="00DC3876">
        <w:rPr>
          <w:rFonts w:eastAsia="Times New Roman" w:cs="Times New Roman"/>
          <w:sz w:val="24"/>
          <w:szCs w:val="24"/>
          <w:lang w:val="vi-VN"/>
        </w:rPr>
        <w:t>ng khen. Ch</w:t>
      </w:r>
      <w:r w:rsidRPr="00DC3876">
        <w:rPr>
          <w:rFonts w:eastAsia="Times New Roman" w:cs="Times New Roman"/>
          <w:sz w:val="24"/>
          <w:szCs w:val="24"/>
        </w:rPr>
        <w:t>ỉ</w:t>
      </w:r>
      <w:r w:rsidRPr="00DC3876">
        <w:rPr>
          <w:rFonts w:eastAsia="Times New Roman" w:cs="Times New Roman"/>
          <w:sz w:val="24"/>
          <w:szCs w:val="24"/>
          <w:lang w:val="vi-VN"/>
        </w:rPr>
        <w:t xml:space="preserve"> x</w:t>
      </w:r>
      <w:r w:rsidRPr="00DC3876">
        <w:rPr>
          <w:rFonts w:eastAsia="Times New Roman" w:cs="Times New Roman"/>
          <w:sz w:val="24"/>
          <w:szCs w:val="24"/>
        </w:rPr>
        <w:t>é</w:t>
      </w:r>
      <w:r w:rsidRPr="00DC3876">
        <w:rPr>
          <w:rFonts w:eastAsia="Times New Roman" w:cs="Times New Roman"/>
          <w:sz w:val="24"/>
          <w:szCs w:val="24"/>
          <w:lang w:val="vi-VN"/>
        </w:rPr>
        <w:t>t khen thư</w:t>
      </w:r>
      <w:r w:rsidRPr="00DC3876">
        <w:rPr>
          <w:rFonts w:eastAsia="Times New Roman" w:cs="Times New Roman"/>
          <w:sz w:val="24"/>
          <w:szCs w:val="24"/>
        </w:rPr>
        <w:t>ở</w:t>
      </w:r>
      <w:r w:rsidRPr="00DC3876">
        <w:rPr>
          <w:rFonts w:eastAsia="Times New Roman" w:cs="Times New Roman"/>
          <w:sz w:val="24"/>
          <w:szCs w:val="24"/>
          <w:lang w:val="vi-VN"/>
        </w:rPr>
        <w:t>ng đối với các tập thể, cá nhân ở các đơn vị cơ sở.</w:t>
      </w:r>
    </w:p>
    <w:p w:rsidR="00DC3876" w:rsidRPr="00DC3876" w:rsidRDefault="00DC3876" w:rsidP="00DC3876">
      <w:pPr>
        <w:spacing w:before="120" w:after="100" w:afterAutospacing="1" w:line="240" w:lineRule="auto"/>
        <w:rPr>
          <w:rFonts w:eastAsia="Times New Roman" w:cs="Times New Roman"/>
          <w:sz w:val="24"/>
          <w:szCs w:val="24"/>
        </w:rPr>
      </w:pPr>
      <w:bookmarkStart w:id="40" w:name="dieu_16"/>
      <w:r w:rsidRPr="00DC3876">
        <w:rPr>
          <w:rFonts w:eastAsia="Times New Roman" w:cs="Times New Roman"/>
          <w:b/>
          <w:bCs/>
          <w:sz w:val="24"/>
          <w:szCs w:val="24"/>
          <w:lang w:val="vi-VN"/>
        </w:rPr>
        <w:t>Điều 16. Bằng khen của Liên đoàn Lao động tỉnh, thành phố, Công đoàn ngành Trung ương:</w:t>
      </w:r>
      <w:r w:rsidRPr="00DC3876">
        <w:rPr>
          <w:rFonts w:eastAsia="Times New Roman" w:cs="Times New Roman"/>
          <w:sz w:val="24"/>
          <w:szCs w:val="24"/>
        </w:rPr>
        <w:t xml:space="preserve"> </w:t>
      </w:r>
      <w:bookmarkEnd w:id="40"/>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Bằng khen của Liên đoàn tỉnh, thành phố, Công đoàn ngành Trung ương xét tặng cho cá nhân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Có thành tích xuất sắc trong phong trào thi đua và hoạt động Công đoàn là gương điển h</w:t>
      </w:r>
      <w:r w:rsidRPr="00DC3876">
        <w:rPr>
          <w:rFonts w:eastAsia="Times New Roman" w:cs="Times New Roman"/>
          <w:sz w:val="24"/>
          <w:szCs w:val="24"/>
        </w:rPr>
        <w:t>ì</w:t>
      </w:r>
      <w:r w:rsidRPr="00DC3876">
        <w:rPr>
          <w:rFonts w:eastAsia="Times New Roman" w:cs="Times New Roman"/>
          <w:sz w:val="24"/>
          <w:szCs w:val="24"/>
          <w:lang w:val="vi-VN"/>
        </w:rPr>
        <w:t>nh trong công nhân, viên chức, lao động của ngành, địa phương.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Hai năm liên tục (tính cả năm đề nghị khen thưởng) hoàn thành tốt nhiệm vụ được giao, đạt danh hiệu; Đoàn viên Công đoàn xuất s</w:t>
      </w:r>
      <w:r w:rsidRPr="00DC3876">
        <w:rPr>
          <w:rFonts w:eastAsia="Times New Roman" w:cs="Times New Roman"/>
          <w:sz w:val="24"/>
          <w:szCs w:val="24"/>
        </w:rPr>
        <w:t>ắ</w:t>
      </w:r>
      <w:r w:rsidRPr="00DC3876">
        <w:rPr>
          <w:rFonts w:eastAsia="Times New Roman" w:cs="Times New Roman"/>
          <w:sz w:val="24"/>
          <w:szCs w:val="24"/>
          <w:lang w:val="vi-VN"/>
        </w:rPr>
        <w:t>c; đã được tặng Giấy khen của Công đoàn cấp đề nghị.</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Bằng khen của Liên đoàn Lao động tỉnh, thành phố, Công đoàn ngành Trung ương xét tặng cho tập thể đạt một trong các tiêu chu</w:t>
      </w:r>
      <w:r w:rsidRPr="00DC3876">
        <w:rPr>
          <w:rFonts w:eastAsia="Times New Roman" w:cs="Times New Roman"/>
          <w:sz w:val="24"/>
          <w:szCs w:val="24"/>
        </w:rPr>
        <w:t>ẩ</w:t>
      </w:r>
      <w:r w:rsidRPr="00DC3876">
        <w:rPr>
          <w:rFonts w:eastAsia="Times New Roman" w:cs="Times New Roman"/>
          <w:sz w:val="24"/>
          <w:szCs w:val="24"/>
          <w:lang w:val="vi-VN"/>
        </w:rPr>
        <w:t>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Đạt thành tích xuất sắc tiêu biểu trong phong trào thi đua và hoạt động Công đoàn do Liên đoàn Lao động tỉnh, thành phố, Công đoàn ngành Trung ương tổ chức;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Năm trước thời điểm đề nghị khen thưởng đã được tặng Giấy khen và năm đề nghị khen thưởng tập thể Công đoàn được đánh giá chất lượng hoạt động Công đoàn loại vững mạnh.</w:t>
      </w:r>
    </w:p>
    <w:p w:rsidR="00DC3876" w:rsidRPr="00DC3876" w:rsidRDefault="00DC3876" w:rsidP="00DC3876">
      <w:pPr>
        <w:spacing w:before="120" w:after="100" w:afterAutospacing="1" w:line="240" w:lineRule="auto"/>
        <w:rPr>
          <w:rFonts w:eastAsia="Times New Roman" w:cs="Times New Roman"/>
          <w:sz w:val="24"/>
          <w:szCs w:val="24"/>
        </w:rPr>
      </w:pPr>
      <w:bookmarkStart w:id="41" w:name="dieu_17"/>
      <w:r w:rsidRPr="00DC3876">
        <w:rPr>
          <w:rFonts w:eastAsia="Times New Roman" w:cs="Times New Roman"/>
          <w:b/>
          <w:bCs/>
          <w:sz w:val="24"/>
          <w:szCs w:val="24"/>
          <w:lang w:val="vi-VN"/>
        </w:rPr>
        <w:t>Điều 17. Bằng Lao động sáng tạo của Tổng Liên đoàn</w:t>
      </w:r>
      <w:r w:rsidRPr="00DC3876">
        <w:rPr>
          <w:rFonts w:eastAsia="Times New Roman" w:cs="Times New Roman"/>
          <w:sz w:val="24"/>
          <w:szCs w:val="24"/>
        </w:rPr>
        <w:t xml:space="preserve"> </w:t>
      </w:r>
      <w:bookmarkEnd w:id="41"/>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Bằng Lao động sáng tạo của Tổng Liên đoàn được xét tặng hàng năm cho cá nhân là đoàn viên Công đoàn thực hiện tốt các nhiệm vụ của đoàn viên và đạt một trong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Có đề tài khoa học cấp cơ sở, sáng kiến (gọi tắt là giải pháp) được ứng dụng vào thực tế mang lại hiệu quả kinh tế thiết thực được cấp có thẩm quyền công nhận và giá trị làm lợi tính theo từng đối tượng cụ thể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1.1. Đối với đoàn viên là công nhân, viên chức, lao động có trình độ chuyên môn từ cao đẳng trở xuống, không giữ chức vụ lãnh đạo, có từ 01 giải pháp trở lên với tổng giá trị làm lợi từ 80 triệu đồng trở lên hoặc 03 năm liên tục có giải pháp, sáng kiến với tổng giá trị làm lợi từ 120 triệu đồng tr</w:t>
      </w:r>
      <w:r w:rsidRPr="00DC3876">
        <w:rPr>
          <w:rFonts w:eastAsia="Times New Roman" w:cs="Times New Roman"/>
          <w:sz w:val="24"/>
          <w:szCs w:val="24"/>
        </w:rPr>
        <w:t>ở</w:t>
      </w:r>
      <w:r w:rsidRPr="00DC3876">
        <w:rPr>
          <w:rFonts w:eastAsia="Times New Roman" w:cs="Times New Roman"/>
          <w:sz w:val="24"/>
          <w:szCs w:val="24"/>
          <w:lang w:val="vi-VN"/>
        </w:rPr>
        <w:t xml:space="preserve"> lên;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Đối với đoàn viên là cán bộ, công chức, viên chức, lao động có trình độ chuyên môn từ Đại học trở lên, không giữ chức vụ lãnh đạo quản lý, có từ 01 giải pháp trở lên với tổng giá trị làm lợi từ 150 triệu đồng trở lên;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1.3. Đối với đoàn viên là cán bộ lãnh đạo quản lý (giữ chức vụ lãnh đạo, quản lý có phụ cấp từ 0,3 trở lên đối với đơn vị hành chính, sự nghiệp và giữ chức vụ Giám đốc, Phó Giám đốc doanh nghiệp và tương đương trở lên đối với các loại hình doanh nghiệp) có từ 01 giải pháp trở lên với tổng giá trị làm lợi từ 200 triệu đồng trở lên hoặc có giải pháp cải tiến quản lý về tổ chức sản xuất áp dụng vào thực tế mang lại hiệu quả kinh tế - xã hội cao được cấp tỉnh, bộ, ngành Trung ương công nhận.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1.4. Đối với những Đ</w:t>
      </w:r>
      <w:r w:rsidRPr="00DC3876">
        <w:rPr>
          <w:rFonts w:eastAsia="Times New Roman" w:cs="Times New Roman"/>
          <w:sz w:val="24"/>
          <w:szCs w:val="24"/>
        </w:rPr>
        <w:t>ề</w:t>
      </w:r>
      <w:r w:rsidRPr="00DC3876">
        <w:rPr>
          <w:rFonts w:eastAsia="Times New Roman" w:cs="Times New Roman"/>
          <w:sz w:val="24"/>
          <w:szCs w:val="24"/>
          <w:lang w:val="vi-VN"/>
        </w:rPr>
        <w:t xml:space="preserve"> tài khoa học cấp tỉnh, Bộ có nhiều thành viên tham gia sau khi được nghiệm thu và ứng dụng vào thực tế mang lại hiệu quả kinh tế - xã hội cao, được Thủ trưởng cơ quan, đơn vị nơi ứng dụng đề tài khoa học đó xác nhận thì tác gi</w:t>
      </w:r>
      <w:r w:rsidRPr="00DC3876">
        <w:rPr>
          <w:rFonts w:eastAsia="Times New Roman" w:cs="Times New Roman"/>
          <w:sz w:val="24"/>
          <w:szCs w:val="24"/>
        </w:rPr>
        <w:t>ả</w:t>
      </w:r>
      <w:r w:rsidRPr="00DC3876">
        <w:rPr>
          <w:rFonts w:eastAsia="Times New Roman" w:cs="Times New Roman"/>
          <w:sz w:val="24"/>
          <w:szCs w:val="24"/>
          <w:lang w:val="vi-VN"/>
        </w:rPr>
        <w:t xml:space="preserve"> là Chủ nhiệm đề tài và thành viên có mức đóng góp trên 60% cho đề tài được xem xét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1.5. Đối với những đề tài khoa học cấp Nhà nước có nhiều thành viên tham gia sau khi được nghiệm thu và được ứng dụng vào thực tế mang lại hiệu quả kinh tế - xã hội cao, được Thủ trưởng cơ quan, đơn vị nơi ứng dụng đề tài khoa học đó xác nhận thì tác giả là Chủ nhiệm đề tài và thành viên có mức đóng góp từ 50% trở lên cho đề tài được xem xét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1.6. Đối với đề tài lớn phải nghiên cứu nhiều năm hoặc phải chia làm nhiều đề tài nhánh, nếu đề tài nhánh được nghiệm thu đạt kết quả xuất sắc và mức độ đóng góp trên 30% cho đề tài lớn th</w:t>
      </w:r>
      <w:r w:rsidRPr="00DC3876">
        <w:rPr>
          <w:rFonts w:eastAsia="Times New Roman" w:cs="Times New Roman"/>
          <w:sz w:val="24"/>
          <w:szCs w:val="24"/>
        </w:rPr>
        <w:t>ì</w:t>
      </w:r>
      <w:r w:rsidRPr="00DC3876">
        <w:rPr>
          <w:rFonts w:eastAsia="Times New Roman" w:cs="Times New Roman"/>
          <w:sz w:val="24"/>
          <w:szCs w:val="24"/>
          <w:lang w:val="vi-VN"/>
        </w:rPr>
        <w:t xml:space="preserve"> tác giả là chủ nhiệm đề tài nhánh cũng được xem xét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1.7. Có giải pháp công nghệ dự thi tại các cuộc thi khu vực và quốc tế, hội thi quốc gia hoặc hội thi cấp tỉnh, bộ, ngành Trung ương và đạt giải nhất, nhì, ba hoặc giải A, B, C trong các hội thi đó </w:t>
      </w:r>
      <w:r w:rsidRPr="00DC3876">
        <w:rPr>
          <w:rFonts w:eastAsia="Times New Roman" w:cs="Times New Roman"/>
          <w:i/>
          <w:iCs/>
          <w:sz w:val="24"/>
          <w:szCs w:val="24"/>
        </w:rPr>
        <w:t>(</w:t>
      </w:r>
      <w:r w:rsidRPr="00DC3876">
        <w:rPr>
          <w:rFonts w:eastAsia="Times New Roman" w:cs="Times New Roman"/>
          <w:i/>
          <w:iCs/>
          <w:sz w:val="24"/>
          <w:szCs w:val="24"/>
          <w:lang w:val="vi-VN"/>
        </w:rPr>
        <w:t>nếu giải pháp c</w:t>
      </w:r>
      <w:r w:rsidRPr="00DC3876">
        <w:rPr>
          <w:rFonts w:eastAsia="Times New Roman" w:cs="Times New Roman"/>
          <w:i/>
          <w:iCs/>
          <w:sz w:val="24"/>
          <w:szCs w:val="24"/>
        </w:rPr>
        <w:t>ó</w:t>
      </w:r>
      <w:r w:rsidRPr="00DC3876">
        <w:rPr>
          <w:rFonts w:eastAsia="Times New Roman" w:cs="Times New Roman"/>
          <w:i/>
          <w:iCs/>
          <w:sz w:val="24"/>
          <w:szCs w:val="24"/>
          <w:lang w:val="vi-VN"/>
        </w:rPr>
        <w:t xml:space="preserve"> từ 02 tác giả trở lên thì chỉ xét khen thưởng cho 01 cá nhân có tỷ lệ đóng góp cao nh</w:t>
      </w:r>
      <w:r w:rsidRPr="00DC3876">
        <w:rPr>
          <w:rFonts w:eastAsia="Times New Roman" w:cs="Times New Roman"/>
          <w:i/>
          <w:iCs/>
          <w:sz w:val="24"/>
          <w:szCs w:val="24"/>
        </w:rPr>
        <w:t>ấ</w:t>
      </w:r>
      <w:r w:rsidRPr="00DC3876">
        <w:rPr>
          <w:rFonts w:eastAsia="Times New Roman" w:cs="Times New Roman"/>
          <w:i/>
          <w:iCs/>
          <w:sz w:val="24"/>
          <w:szCs w:val="24"/>
          <w:lang w:val="vi-VN"/>
        </w:rPr>
        <w:t>t)</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1.8. Đối với các sáng kiến ở các đơn vị không xác định được cụ thể giá trị làm lợi nhưng đã được ứng dụng vào thực tiễn mang lại hiệu quả kinh tế - xã hội cao, phạm vi ảnh hưởng rộng đến cấp t</w:t>
      </w:r>
      <w:r w:rsidRPr="00DC3876">
        <w:rPr>
          <w:rFonts w:eastAsia="Times New Roman" w:cs="Times New Roman"/>
          <w:sz w:val="24"/>
          <w:szCs w:val="24"/>
        </w:rPr>
        <w:t>ỉ</w:t>
      </w:r>
      <w:r w:rsidRPr="00DC3876">
        <w:rPr>
          <w:rFonts w:eastAsia="Times New Roman" w:cs="Times New Roman"/>
          <w:sz w:val="24"/>
          <w:szCs w:val="24"/>
          <w:lang w:val="vi-VN"/>
        </w:rPr>
        <w:t>nh, thành phố, ngành Trung ương, được Thủ trưởng cơ quan, đơn vị nơi ứng dụng xác nhận hoặc cơ quan qu</w:t>
      </w:r>
      <w:r w:rsidRPr="00DC3876">
        <w:rPr>
          <w:rFonts w:eastAsia="Times New Roman" w:cs="Times New Roman"/>
          <w:sz w:val="24"/>
          <w:szCs w:val="24"/>
        </w:rPr>
        <w:t>ả</w:t>
      </w:r>
      <w:r w:rsidRPr="00DC3876">
        <w:rPr>
          <w:rFonts w:eastAsia="Times New Roman" w:cs="Times New Roman"/>
          <w:sz w:val="24"/>
          <w:szCs w:val="24"/>
          <w:lang w:val="vi-VN"/>
        </w:rPr>
        <w:t>n lý khoa học công nghệ của tỉnh, Bộ xác nhận thì tác giả của các sáng ki</w:t>
      </w:r>
      <w:r w:rsidRPr="00DC3876">
        <w:rPr>
          <w:rFonts w:eastAsia="Times New Roman" w:cs="Times New Roman"/>
          <w:sz w:val="24"/>
          <w:szCs w:val="24"/>
        </w:rPr>
        <w:t>ế</w:t>
      </w:r>
      <w:r w:rsidRPr="00DC3876">
        <w:rPr>
          <w:rFonts w:eastAsia="Times New Roman" w:cs="Times New Roman"/>
          <w:sz w:val="24"/>
          <w:szCs w:val="24"/>
          <w:lang w:val="vi-VN"/>
        </w:rPr>
        <w:t>n đó được xem xét đề nghị khen thưởng.</w:t>
      </w:r>
    </w:p>
    <w:p w:rsidR="00DC3876" w:rsidRPr="00DC3876" w:rsidRDefault="00DC3876" w:rsidP="00DC3876">
      <w:pPr>
        <w:spacing w:before="120" w:after="100" w:afterAutospacing="1" w:line="240" w:lineRule="auto"/>
        <w:rPr>
          <w:rFonts w:eastAsia="Times New Roman" w:cs="Times New Roman"/>
          <w:sz w:val="24"/>
          <w:szCs w:val="24"/>
        </w:rPr>
      </w:pPr>
      <w:bookmarkStart w:id="42" w:name="dieu_18"/>
      <w:r w:rsidRPr="00DC3876">
        <w:rPr>
          <w:rFonts w:eastAsia="Times New Roman" w:cs="Times New Roman"/>
          <w:b/>
          <w:bCs/>
          <w:sz w:val="24"/>
          <w:szCs w:val="24"/>
          <w:lang w:val="vi-VN"/>
        </w:rPr>
        <w:t>Điều 18. Giải thưởng</w:t>
      </w:r>
      <w:r w:rsidRPr="00DC3876">
        <w:rPr>
          <w:rFonts w:eastAsia="Times New Roman" w:cs="Times New Roman"/>
          <w:sz w:val="24"/>
          <w:szCs w:val="24"/>
        </w:rPr>
        <w:t xml:space="preserve"> </w:t>
      </w:r>
      <w:bookmarkEnd w:id="42"/>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“Giải thưởng Nguyễn Đức Cảnh”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“Giải thưởng Nguyễn Đức Cảnh” phần thư</w:t>
      </w:r>
      <w:r w:rsidRPr="00DC3876">
        <w:rPr>
          <w:rFonts w:eastAsia="Times New Roman" w:cs="Times New Roman"/>
          <w:sz w:val="24"/>
          <w:szCs w:val="24"/>
        </w:rPr>
        <w:t>ở</w:t>
      </w:r>
      <w:r w:rsidRPr="00DC3876">
        <w:rPr>
          <w:rFonts w:eastAsia="Times New Roman" w:cs="Times New Roman"/>
          <w:sz w:val="24"/>
          <w:szCs w:val="24"/>
          <w:lang w:val="vi-VN"/>
        </w:rPr>
        <w:t>ng cao quý của Tổng Liên đoàn Lao động Việt Nam được xét, trao tặng cho công nhân, lao động trực tiếp sản xuất tại các doanh nghiệp thuộc các thành phần kinh tế có thành tích xuất s</w:t>
      </w:r>
      <w:r w:rsidRPr="00DC3876">
        <w:rPr>
          <w:rFonts w:eastAsia="Times New Roman" w:cs="Times New Roman"/>
          <w:sz w:val="24"/>
          <w:szCs w:val="24"/>
        </w:rPr>
        <w:t>ắ</w:t>
      </w:r>
      <w:r w:rsidRPr="00DC3876">
        <w:rPr>
          <w:rFonts w:eastAsia="Times New Roman" w:cs="Times New Roman"/>
          <w:sz w:val="24"/>
          <w:szCs w:val="24"/>
          <w:lang w:val="vi-VN"/>
        </w:rPr>
        <w:t>c tiêu biểu nhất trong lao động sản xuất; có nhiều sáng kiến cải ti</w:t>
      </w:r>
      <w:r w:rsidRPr="00DC3876">
        <w:rPr>
          <w:rFonts w:eastAsia="Times New Roman" w:cs="Times New Roman"/>
          <w:sz w:val="24"/>
          <w:szCs w:val="24"/>
        </w:rPr>
        <w:t>ế</w:t>
      </w:r>
      <w:r w:rsidRPr="00DC3876">
        <w:rPr>
          <w:rFonts w:eastAsia="Times New Roman" w:cs="Times New Roman"/>
          <w:sz w:val="24"/>
          <w:szCs w:val="24"/>
          <w:lang w:val="vi-VN"/>
        </w:rPr>
        <w:t xml:space="preserve">n kỹ thuật; tích cực đào tạo, kèm cặp, bồi dưỡng, giúp đỡ đồng nghiệp </w:t>
      </w:r>
      <w:r w:rsidRPr="00DC3876">
        <w:rPr>
          <w:rFonts w:eastAsia="Times New Roman" w:cs="Times New Roman"/>
          <w:sz w:val="24"/>
          <w:szCs w:val="24"/>
          <w:lang w:val="vi-VN"/>
        </w:rPr>
        <w:lastRenderedPageBreak/>
        <w:t>nâng cao trình độ tay nghề, chuyên môn nghiệp vụ góp phần xây dựng doanh nghiệp, đơn vị phát triển bền vững xây dựng giai cấp công nhân và tổ chức Công đoàn vững mạnh.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“Giải thưởng Nguyễn Đức Cảnh” được tổ chức trao tặng 5 năm 1 lần vào dịp “Tháng Công nhân” của năm tổ chức Đại hội Công đoàn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1.3. Một cá nhân chỉ được trao tặng Giải thưởng 01 lần.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1.4. Năm tổ chức trao tặng “Giải thưởng Nguyễn Đức Cảnh”, Đoàn Chủ tịch Tổng Liên đoàn ban hành hướng dẫn riêng về xét, trao tặng “Giải thưởng Nguyễn Đức Cảnh”.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“Giải thưởng Nguyễn Văn Linh”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“Giải thưởng Nguyễn Văn Linh” phần thưởng cao quý của Tổng liên đoàn Lao động Việt Nam được xét, trao tặng cho cán bộ công đoàn các cấp có thành tích đặc biệt xuất sắc, có sáng kiến, sáng tạo trong hoạt động Công đoàn góp phần xây dựng tổ chức Công đoàn và xây dựng giai cấp công nhân vững mạnh;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“Giải thư</w:t>
      </w:r>
      <w:r w:rsidRPr="00DC3876">
        <w:rPr>
          <w:rFonts w:eastAsia="Times New Roman" w:cs="Times New Roman"/>
          <w:sz w:val="24"/>
          <w:szCs w:val="24"/>
        </w:rPr>
        <w:t>ở</w:t>
      </w:r>
      <w:r w:rsidRPr="00DC3876">
        <w:rPr>
          <w:rFonts w:eastAsia="Times New Roman" w:cs="Times New Roman"/>
          <w:sz w:val="24"/>
          <w:szCs w:val="24"/>
          <w:lang w:val="vi-VN"/>
        </w:rPr>
        <w:t>ng Nguyễn Văn Linh” được tổ chức trao tặng hàng năm vào dịp kỷ niệm Ngày thành lập Công đoàn Việt Nam (28/7) hoặc vào dịp khác do Đoàn Chủ tịch Tổng Liên đoàn quyết định;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Một cá nhân chỉ được trao tặng Giải thưởng 01 lần;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2.4. Đoàn Chủ tịch Tổng Liên đoàn ban hành hướng dẫn riêng về việc xét, trao tặng “Giải thưởng Nguyễn Văn Linh”.</w:t>
      </w:r>
    </w:p>
    <w:p w:rsidR="00DC3876" w:rsidRPr="00DC3876" w:rsidRDefault="00DC3876" w:rsidP="00DC3876">
      <w:pPr>
        <w:spacing w:before="120" w:after="100" w:afterAutospacing="1" w:line="240" w:lineRule="auto"/>
        <w:rPr>
          <w:rFonts w:eastAsia="Times New Roman" w:cs="Times New Roman"/>
          <w:sz w:val="24"/>
          <w:szCs w:val="24"/>
        </w:rPr>
      </w:pPr>
      <w:bookmarkStart w:id="43" w:name="dieu_19"/>
      <w:r w:rsidRPr="00DC3876">
        <w:rPr>
          <w:rFonts w:eastAsia="Times New Roman" w:cs="Times New Roman"/>
          <w:b/>
          <w:bCs/>
          <w:sz w:val="24"/>
          <w:szCs w:val="24"/>
          <w:lang w:val="vi-VN"/>
        </w:rPr>
        <w:t>Điều 19. Giấy khen</w:t>
      </w:r>
      <w:r w:rsidRPr="00DC3876">
        <w:rPr>
          <w:rFonts w:eastAsia="Times New Roman" w:cs="Times New Roman"/>
          <w:sz w:val="24"/>
          <w:szCs w:val="24"/>
        </w:rPr>
        <w:t xml:space="preserve"> </w:t>
      </w:r>
      <w:bookmarkEnd w:id="43"/>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Giấy khen để tặng cho cá nhân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Hoàn thành tốt các nhiệm vụ của đoàn viên quy định tại Điều lệ Công đoàn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Là điển hình xuất sắc tiêu biểu của Công đoàn Tổng Công ty trực thuộc Tổng Liên đoàn; Công đoàn cấp trên trực tiếp cơ sở; Công đoàn cơ sở; đơn vị sự nghiệp, doanh nghiệp thuộc tổ chức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Giấy khen để tặng cho các tập thể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Hoàn thành tốt các nhiệm vụ của Công đoàn được quy định tại Điều lệ Công đoàn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Là tập thể xuất sắc tiêu biểu của Công đoàn Tổng Công ty trực thuộc Tổng Liên đoàn; Công đoàn cấp trên trực tiếp cơ sở; Công đoàn cơ sở; đơn vị sự nghiệp, doanh nghiệp trực thuộc tổ chức Công đoàn Việt Nam.</w:t>
      </w:r>
    </w:p>
    <w:p w:rsidR="00DC3876" w:rsidRPr="00DC3876" w:rsidRDefault="00DC3876" w:rsidP="00DC3876">
      <w:pPr>
        <w:spacing w:before="120" w:after="100" w:afterAutospacing="1" w:line="240" w:lineRule="auto"/>
        <w:rPr>
          <w:rFonts w:eastAsia="Times New Roman" w:cs="Times New Roman"/>
          <w:sz w:val="24"/>
          <w:szCs w:val="24"/>
        </w:rPr>
      </w:pPr>
      <w:bookmarkStart w:id="44" w:name="muc_3"/>
      <w:r w:rsidRPr="00DC3876">
        <w:rPr>
          <w:rFonts w:eastAsia="Times New Roman" w:cs="Times New Roman"/>
          <w:b/>
          <w:bCs/>
          <w:sz w:val="24"/>
          <w:szCs w:val="24"/>
          <w:lang w:val="vi-VN"/>
        </w:rPr>
        <w:t>Mục 3. CỤM, KHỐI THI ĐUA</w:t>
      </w:r>
      <w:r w:rsidRPr="00DC3876">
        <w:rPr>
          <w:rFonts w:eastAsia="Times New Roman" w:cs="Times New Roman"/>
          <w:sz w:val="24"/>
          <w:szCs w:val="24"/>
        </w:rPr>
        <w:t xml:space="preserve"> </w:t>
      </w:r>
      <w:bookmarkEnd w:id="44"/>
    </w:p>
    <w:p w:rsidR="00DC3876" w:rsidRPr="00DC3876" w:rsidRDefault="00DC3876" w:rsidP="00DC3876">
      <w:pPr>
        <w:spacing w:before="120" w:after="100" w:afterAutospacing="1" w:line="240" w:lineRule="auto"/>
        <w:rPr>
          <w:rFonts w:eastAsia="Times New Roman" w:cs="Times New Roman"/>
          <w:sz w:val="24"/>
          <w:szCs w:val="24"/>
        </w:rPr>
      </w:pPr>
      <w:bookmarkStart w:id="45" w:name="dieu_20"/>
      <w:r w:rsidRPr="00DC3876">
        <w:rPr>
          <w:rFonts w:eastAsia="Times New Roman" w:cs="Times New Roman"/>
          <w:b/>
          <w:bCs/>
          <w:sz w:val="24"/>
          <w:szCs w:val="24"/>
          <w:lang w:val="vi-VN"/>
        </w:rPr>
        <w:t>Điều 20. Cụm, Khối thi đua của Tổng Liên đoàn.</w:t>
      </w:r>
      <w:r w:rsidRPr="00DC3876">
        <w:rPr>
          <w:rFonts w:eastAsia="Times New Roman" w:cs="Times New Roman"/>
          <w:sz w:val="24"/>
          <w:szCs w:val="24"/>
        </w:rPr>
        <w:t xml:space="preserve"> </w:t>
      </w:r>
      <w:bookmarkEnd w:id="45"/>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1. Đoàn Chủ tịch Tổng Liên đoàn quyết định thành lập các Cụm, Khối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Cụm, Khối thi đua có nhiệm vụ:</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2.1. Hàng năm Cụm, Khối thi đua xây dựng chương trình, kế hoạch hoạt động, nội dung thi đua và tiêu chí chấm điểm; tổ chức phát động thi đua, ký kết giao ước thi đua giữa các đơn vị trong Cụm, Khối và đăng ký thi đua theo quy định của </w:t>
      </w:r>
      <w:r w:rsidRPr="00DC3876">
        <w:rPr>
          <w:rFonts w:eastAsia="Times New Roman" w:cs="Times New Roman"/>
          <w:sz w:val="24"/>
          <w:szCs w:val="24"/>
        </w:rPr>
        <w:t>Tổ</w:t>
      </w:r>
      <w:r w:rsidRPr="00DC3876">
        <w:rPr>
          <w:rFonts w:eastAsia="Times New Roman" w:cs="Times New Roman"/>
          <w:sz w:val="24"/>
          <w:szCs w:val="24"/>
          <w:lang w:val="vi-VN"/>
        </w:rPr>
        <w:t>ng Liên đoàn</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Theo dõi, đôn đốc, kiểm tra và tổng hợp tình hình thực hiện nội dung giao ước thi đua giữa các đơn vị trong Cụm, Kh</w:t>
      </w:r>
      <w:r w:rsidRPr="00DC3876">
        <w:rPr>
          <w:rFonts w:eastAsia="Times New Roman" w:cs="Times New Roman"/>
          <w:sz w:val="24"/>
          <w:szCs w:val="24"/>
        </w:rPr>
        <w:t>ố</w:t>
      </w:r>
      <w:r w:rsidRPr="00DC3876">
        <w:rPr>
          <w:rFonts w:eastAsia="Times New Roman" w:cs="Times New Roman"/>
          <w:sz w:val="24"/>
          <w:szCs w:val="24"/>
          <w:lang w:val="vi-VN"/>
        </w:rPr>
        <w:t>i; thực hiện chế độ báo cáo theo quy định.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Tổ chức kiểm tra chéo giữa các đơn vị thành viên trong Cụm, Khối để làm cơ sở chấm điểm và bình xét khen thưởng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2.4. Các Cụm, Khối thi đua tổ chức Hội nghị sơ kết vào tháng 7 và Tổng kết vào tháng 12 để đánh giá kết quả phong trào thi đua của các đơn vị trong Cụm, Khối thi đua; chấm điểm, bình xét thi đua và đề nghị danh hiệu thi đua, hình thức khen thưởng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Đoàn Chủ tịch Tổng Liên đoàn ban hành hướng dẫn riêng về hoạt động của Cụm, Khối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bookmarkStart w:id="46" w:name="dieu_21"/>
      <w:r w:rsidRPr="00DC3876">
        <w:rPr>
          <w:rFonts w:eastAsia="Times New Roman" w:cs="Times New Roman"/>
          <w:b/>
          <w:bCs/>
          <w:sz w:val="24"/>
          <w:szCs w:val="24"/>
          <w:lang w:val="vi-VN"/>
        </w:rPr>
        <w:t>Điều 21. Cụm, Khối thi đua của Liên đoàn Lao động tỉnh, thành phố, Công đoàn ngành Trung ương và tương đương</w:t>
      </w:r>
      <w:r w:rsidRPr="00DC3876">
        <w:rPr>
          <w:rFonts w:eastAsia="Times New Roman" w:cs="Times New Roman"/>
          <w:sz w:val="24"/>
          <w:szCs w:val="24"/>
        </w:rPr>
        <w:t xml:space="preserve"> </w:t>
      </w:r>
      <w:bookmarkEnd w:id="46"/>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Ban Thường vụ Liên đoàn Lao động tỉnh, thành phố; Công đoàn ngành Trung ương và tương đương quyết định thành lập Cụm, Khối thi đua của cấp mình.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Số lượng thành viên trong một Cụm, Khối thi đua phải c</w:t>
      </w:r>
      <w:r w:rsidRPr="00DC3876">
        <w:rPr>
          <w:rFonts w:eastAsia="Times New Roman" w:cs="Times New Roman"/>
          <w:sz w:val="24"/>
          <w:szCs w:val="24"/>
        </w:rPr>
        <w:t>ó</w:t>
      </w:r>
      <w:r w:rsidRPr="00DC3876">
        <w:rPr>
          <w:rFonts w:eastAsia="Times New Roman" w:cs="Times New Roman"/>
          <w:sz w:val="24"/>
          <w:szCs w:val="24"/>
          <w:lang w:val="vi-VN"/>
        </w:rPr>
        <w:t xml:space="preserve"> từ 5 đơn vị trở lên;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Căn cứ quy định của Đoàn Chủ tịch Tổng liên đoàn, Ban Thường vụ Liên đoàn Lao động tỉnh, thành phố; Công đoàn ngành Trung ương và tương đương ban hành hướng dẫn hoạt động Cụm, Khối thi đua của cấp mình cho phù hợp.</w:t>
      </w:r>
    </w:p>
    <w:p w:rsidR="00DC3876" w:rsidRPr="00DC3876" w:rsidRDefault="00DC3876" w:rsidP="00DC3876">
      <w:pPr>
        <w:spacing w:before="120" w:after="100" w:afterAutospacing="1" w:line="240" w:lineRule="auto"/>
        <w:rPr>
          <w:rFonts w:eastAsia="Times New Roman" w:cs="Times New Roman"/>
          <w:sz w:val="24"/>
          <w:szCs w:val="24"/>
        </w:rPr>
      </w:pPr>
      <w:bookmarkStart w:id="47" w:name="muc_4"/>
      <w:r w:rsidRPr="00DC3876">
        <w:rPr>
          <w:rFonts w:eastAsia="Times New Roman" w:cs="Times New Roman"/>
          <w:b/>
          <w:bCs/>
          <w:sz w:val="24"/>
          <w:szCs w:val="24"/>
          <w:lang w:val="vi-VN"/>
        </w:rPr>
        <w:t>Mục 4. KÍCH THƯỚC CỜ, BẰNG KHEN VÀ GIẤY KHEN</w:t>
      </w:r>
      <w:r w:rsidRPr="00DC3876">
        <w:rPr>
          <w:rFonts w:eastAsia="Times New Roman" w:cs="Times New Roman"/>
          <w:sz w:val="24"/>
          <w:szCs w:val="24"/>
        </w:rPr>
        <w:t xml:space="preserve"> </w:t>
      </w:r>
      <w:bookmarkEnd w:id="47"/>
    </w:p>
    <w:p w:rsidR="00DC3876" w:rsidRPr="00DC3876" w:rsidRDefault="00DC3876" w:rsidP="00DC3876">
      <w:pPr>
        <w:spacing w:before="120" w:after="100" w:afterAutospacing="1" w:line="240" w:lineRule="auto"/>
        <w:rPr>
          <w:rFonts w:eastAsia="Times New Roman" w:cs="Times New Roman"/>
          <w:sz w:val="24"/>
          <w:szCs w:val="24"/>
        </w:rPr>
      </w:pPr>
      <w:bookmarkStart w:id="48" w:name="dieu_22"/>
      <w:r w:rsidRPr="00DC3876">
        <w:rPr>
          <w:rFonts w:eastAsia="Times New Roman" w:cs="Times New Roman"/>
          <w:b/>
          <w:bCs/>
          <w:sz w:val="24"/>
          <w:szCs w:val="24"/>
          <w:lang w:val="vi-VN"/>
        </w:rPr>
        <w:t>Điều 22. Kích thước Cờ thi đua</w:t>
      </w:r>
      <w:r w:rsidRPr="00DC3876">
        <w:rPr>
          <w:rFonts w:eastAsia="Times New Roman" w:cs="Times New Roman"/>
          <w:sz w:val="24"/>
          <w:szCs w:val="24"/>
        </w:rPr>
        <w:t xml:space="preserve"> </w:t>
      </w:r>
      <w:bookmarkEnd w:id="48"/>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Cờ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1.1. Kích thước: 800mm </w:t>
      </w:r>
      <w:r w:rsidRPr="00DC3876">
        <w:rPr>
          <w:rFonts w:eastAsia="Times New Roman" w:cs="Times New Roman"/>
          <w:sz w:val="24"/>
          <w:szCs w:val="24"/>
        </w:rPr>
        <w:t>x</w:t>
      </w:r>
      <w:r w:rsidRPr="00DC3876">
        <w:rPr>
          <w:rFonts w:eastAsia="Times New Roman" w:cs="Times New Roman"/>
          <w:sz w:val="24"/>
          <w:szCs w:val="24"/>
          <w:lang w:val="vi-VN"/>
        </w:rPr>
        <w:t xml:space="preserve"> 600mm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Chất liệu: Vải sa tanh hai lớp màu đỏ.</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Cờ thi đua của Liên đoàn Lao động tỉnh,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2.1. Kích thước: 750mm </w:t>
      </w:r>
      <w:r w:rsidRPr="00DC3876">
        <w:rPr>
          <w:rFonts w:eastAsia="Times New Roman" w:cs="Times New Roman"/>
          <w:sz w:val="24"/>
          <w:szCs w:val="24"/>
        </w:rPr>
        <w:t>x</w:t>
      </w:r>
      <w:r w:rsidRPr="00DC3876">
        <w:rPr>
          <w:rFonts w:eastAsia="Times New Roman" w:cs="Times New Roman"/>
          <w:sz w:val="24"/>
          <w:szCs w:val="24"/>
          <w:lang w:val="vi-VN"/>
        </w:rPr>
        <w:t xml:space="preserve"> 550mm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Chất liệu: Vải sa tanh hai lớp màu đ</w:t>
      </w:r>
      <w:r w:rsidRPr="00DC3876">
        <w:rPr>
          <w:rFonts w:eastAsia="Times New Roman" w:cs="Times New Roman"/>
          <w:sz w:val="24"/>
          <w:szCs w:val="24"/>
        </w:rPr>
        <w:t>ỏ</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bookmarkStart w:id="49" w:name="dieu_23"/>
      <w:r w:rsidRPr="00DC3876">
        <w:rPr>
          <w:rFonts w:eastAsia="Times New Roman" w:cs="Times New Roman"/>
          <w:b/>
          <w:bCs/>
          <w:sz w:val="24"/>
          <w:szCs w:val="24"/>
          <w:lang w:val="vi-VN"/>
        </w:rPr>
        <w:t>Điều 23. Kích thước Bằng khen</w:t>
      </w:r>
      <w:r w:rsidRPr="00DC3876">
        <w:rPr>
          <w:rFonts w:eastAsia="Times New Roman" w:cs="Times New Roman"/>
          <w:sz w:val="24"/>
          <w:szCs w:val="24"/>
        </w:rPr>
        <w:t xml:space="preserve"> </w:t>
      </w:r>
      <w:bookmarkEnd w:id="49"/>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 xml:space="preserve">1. Bằng khen của Tổng Liên đoàn: kích thước 360mm </w:t>
      </w:r>
      <w:r w:rsidRPr="00DC3876">
        <w:rPr>
          <w:rFonts w:eastAsia="Times New Roman" w:cs="Times New Roman"/>
          <w:sz w:val="24"/>
          <w:szCs w:val="24"/>
        </w:rPr>
        <w:t>x</w:t>
      </w:r>
      <w:r w:rsidRPr="00DC3876">
        <w:rPr>
          <w:rFonts w:eastAsia="Times New Roman" w:cs="Times New Roman"/>
          <w:sz w:val="24"/>
          <w:szCs w:val="24"/>
          <w:lang w:val="vi-VN"/>
        </w:rPr>
        <w:t xml:space="preserve"> 237mm.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2. Bằng khen của Liên đoàn Lao động tỉnh, thành phố; Công đoàn ngành Trung ương: kích thước 330mm </w:t>
      </w:r>
      <w:r w:rsidRPr="00DC3876">
        <w:rPr>
          <w:rFonts w:eastAsia="Times New Roman" w:cs="Times New Roman"/>
          <w:sz w:val="24"/>
          <w:szCs w:val="24"/>
        </w:rPr>
        <w:t>x</w:t>
      </w:r>
      <w:r w:rsidRPr="00DC3876">
        <w:rPr>
          <w:rFonts w:eastAsia="Times New Roman" w:cs="Times New Roman"/>
          <w:sz w:val="24"/>
          <w:szCs w:val="24"/>
          <w:lang w:val="vi-VN"/>
        </w:rPr>
        <w:t xml:space="preserve"> 227mm.</w:t>
      </w:r>
    </w:p>
    <w:p w:rsidR="00DC3876" w:rsidRPr="00DC3876" w:rsidRDefault="00DC3876" w:rsidP="00DC3876">
      <w:pPr>
        <w:spacing w:before="120" w:after="100" w:afterAutospacing="1" w:line="240" w:lineRule="auto"/>
        <w:rPr>
          <w:rFonts w:eastAsia="Times New Roman" w:cs="Times New Roman"/>
          <w:sz w:val="24"/>
          <w:szCs w:val="24"/>
        </w:rPr>
      </w:pPr>
      <w:bookmarkStart w:id="50" w:name="dieu_24"/>
      <w:r w:rsidRPr="00DC3876">
        <w:rPr>
          <w:rFonts w:eastAsia="Times New Roman" w:cs="Times New Roman"/>
          <w:b/>
          <w:bCs/>
          <w:sz w:val="24"/>
          <w:szCs w:val="24"/>
          <w:lang w:val="vi-VN"/>
        </w:rPr>
        <w:t>Điều 24. Kích thước Giấy khen</w:t>
      </w:r>
      <w:r w:rsidRPr="00DC3876">
        <w:rPr>
          <w:rFonts w:eastAsia="Times New Roman" w:cs="Times New Roman"/>
          <w:sz w:val="24"/>
          <w:szCs w:val="24"/>
        </w:rPr>
        <w:t xml:space="preserve"> </w:t>
      </w:r>
      <w:bookmarkEnd w:id="50"/>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Kích thước: 297 mm </w:t>
      </w:r>
      <w:r w:rsidRPr="00DC3876">
        <w:rPr>
          <w:rFonts w:eastAsia="Times New Roman" w:cs="Times New Roman"/>
          <w:sz w:val="24"/>
          <w:szCs w:val="24"/>
        </w:rPr>
        <w:t>x</w:t>
      </w:r>
      <w:r w:rsidRPr="00DC3876">
        <w:rPr>
          <w:rFonts w:eastAsia="Times New Roman" w:cs="Times New Roman"/>
          <w:sz w:val="24"/>
          <w:szCs w:val="24"/>
          <w:lang w:val="vi-VN"/>
        </w:rPr>
        <w:t xml:space="preserve"> 210 mm.</w:t>
      </w:r>
    </w:p>
    <w:p w:rsidR="00DC3876" w:rsidRPr="00DC3876" w:rsidRDefault="00DC3876" w:rsidP="00DC3876">
      <w:pPr>
        <w:spacing w:before="120" w:after="100" w:afterAutospacing="1" w:line="240" w:lineRule="auto"/>
        <w:rPr>
          <w:rFonts w:eastAsia="Times New Roman" w:cs="Times New Roman"/>
          <w:sz w:val="24"/>
          <w:szCs w:val="24"/>
        </w:rPr>
      </w:pPr>
      <w:bookmarkStart w:id="51" w:name="chuong_4"/>
      <w:r w:rsidRPr="00DC3876">
        <w:rPr>
          <w:rFonts w:eastAsia="Times New Roman" w:cs="Times New Roman"/>
          <w:b/>
          <w:bCs/>
          <w:sz w:val="24"/>
          <w:szCs w:val="24"/>
          <w:lang w:val="vi-VN"/>
        </w:rPr>
        <w:t>Chương IV</w:t>
      </w:r>
      <w:r w:rsidRPr="00DC3876">
        <w:rPr>
          <w:rFonts w:eastAsia="Times New Roman" w:cs="Times New Roman"/>
          <w:sz w:val="24"/>
          <w:szCs w:val="24"/>
        </w:rPr>
        <w:t xml:space="preserve"> </w:t>
      </w:r>
      <w:bookmarkEnd w:id="51"/>
    </w:p>
    <w:p w:rsidR="00DC3876" w:rsidRPr="00DC3876" w:rsidRDefault="00DC3876" w:rsidP="00DC3876">
      <w:pPr>
        <w:spacing w:before="120" w:after="100" w:afterAutospacing="1" w:line="240" w:lineRule="auto"/>
        <w:jc w:val="center"/>
        <w:rPr>
          <w:rFonts w:eastAsia="Times New Roman" w:cs="Times New Roman"/>
          <w:sz w:val="24"/>
          <w:szCs w:val="24"/>
        </w:rPr>
      </w:pPr>
      <w:bookmarkStart w:id="52" w:name="chuong_4_name"/>
      <w:r w:rsidRPr="00DC3876">
        <w:rPr>
          <w:rFonts w:eastAsia="Times New Roman" w:cs="Times New Roman"/>
          <w:b/>
          <w:bCs/>
          <w:sz w:val="24"/>
          <w:szCs w:val="24"/>
          <w:lang w:val="vi-VN"/>
        </w:rPr>
        <w:t>DANH HIỆU THI ĐUA, HÌNH THỨC KHEN THƯỞNG CỦA NHÀ NƯỚC ÁP DỤNG BÌNH XÉT KHEN THƯỞNG VÀ ĐỀ NGHỊ KHEN THƯỞNG TRONG TỔ CHỨC CÔNG ĐOÀN</w:t>
      </w:r>
      <w:r w:rsidRPr="00DC3876">
        <w:rPr>
          <w:rFonts w:eastAsia="Times New Roman" w:cs="Times New Roman"/>
          <w:sz w:val="24"/>
          <w:szCs w:val="24"/>
        </w:rPr>
        <w:t xml:space="preserve"> </w:t>
      </w:r>
      <w:bookmarkEnd w:id="52"/>
    </w:p>
    <w:p w:rsidR="00DC3876" w:rsidRPr="00DC3876" w:rsidRDefault="00DC3876" w:rsidP="00DC3876">
      <w:pPr>
        <w:spacing w:before="120" w:after="100" w:afterAutospacing="1" w:line="240" w:lineRule="auto"/>
        <w:rPr>
          <w:rFonts w:eastAsia="Times New Roman" w:cs="Times New Roman"/>
          <w:sz w:val="24"/>
          <w:szCs w:val="24"/>
        </w:rPr>
      </w:pPr>
      <w:bookmarkStart w:id="53" w:name="dieu_25"/>
      <w:r w:rsidRPr="00DC3876">
        <w:rPr>
          <w:rFonts w:eastAsia="Times New Roman" w:cs="Times New Roman"/>
          <w:b/>
          <w:bCs/>
          <w:sz w:val="24"/>
          <w:szCs w:val="24"/>
          <w:lang w:val="vi-VN"/>
        </w:rPr>
        <w:t>Điều 25. Đối tượng áp dụng bình xét khen thưởng và đề nghị khen thưởng danh hiệu thi đua, hình thức khen thưởng của Nhà nước trong tổ chức Công đoàn</w:t>
      </w:r>
      <w:r w:rsidRPr="00DC3876">
        <w:rPr>
          <w:rFonts w:eastAsia="Times New Roman" w:cs="Times New Roman"/>
          <w:sz w:val="24"/>
          <w:szCs w:val="24"/>
        </w:rPr>
        <w:t xml:space="preserve"> </w:t>
      </w:r>
      <w:bookmarkEnd w:id="53"/>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Cán bộ Công đoàn chuyên trách hưởng lương từ ngân sách Công đoàn; cán bộ viên chức, công nhân, lao động làm việc trong các doanh nghiệp, đơn vị sự nghiệp do Tổng Liên đoàn Lao động Việt Nam thành lập.</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Tập thể</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Công đoàn cơ sở; Công đoàn cấp trên trực tiếp cơ s</w:t>
      </w:r>
      <w:r w:rsidRPr="00DC3876">
        <w:rPr>
          <w:rFonts w:eastAsia="Times New Roman" w:cs="Times New Roman"/>
          <w:sz w:val="24"/>
          <w:szCs w:val="24"/>
        </w:rPr>
        <w:t>ở</w:t>
      </w:r>
      <w:r w:rsidRPr="00DC3876">
        <w:rPr>
          <w:rFonts w:eastAsia="Times New Roman" w:cs="Times New Roman"/>
          <w:sz w:val="24"/>
          <w:szCs w:val="24"/>
          <w:lang w:val="vi-VN"/>
        </w:rPr>
        <w:t>; Liên đoàn Lao động cấp huyện, Công đoàn ngành địa phương, Công đoàn Viên chức cấp tỉnh, Công đoàn khu công nghiệp, khu chế xuất; đơn vị sự nghiệp, doanh nghiệp trực thuộc tổ chức Công đoàn; Các ban, đơn vị trực thuộc Tổng Liên đoàn; Liên đoàn Lao động tỉnh, thành phố, Công đoàn ngành Trung ương, Công đoàn T</w:t>
      </w:r>
      <w:r w:rsidRPr="00DC3876">
        <w:rPr>
          <w:rFonts w:eastAsia="Times New Roman" w:cs="Times New Roman"/>
          <w:sz w:val="24"/>
          <w:szCs w:val="24"/>
        </w:rPr>
        <w:t>ổ</w:t>
      </w:r>
      <w:r w:rsidRPr="00DC3876">
        <w:rPr>
          <w:rFonts w:eastAsia="Times New Roman" w:cs="Times New Roman"/>
          <w:sz w:val="24"/>
          <w:szCs w:val="24"/>
          <w:lang w:val="vi-VN"/>
        </w:rPr>
        <w:t>ng Công ty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bookmarkStart w:id="54" w:name="dieu_26"/>
      <w:r w:rsidRPr="00DC3876">
        <w:rPr>
          <w:rFonts w:eastAsia="Times New Roman" w:cs="Times New Roman"/>
          <w:b/>
          <w:bCs/>
          <w:sz w:val="24"/>
          <w:szCs w:val="24"/>
          <w:lang w:val="vi-VN"/>
        </w:rPr>
        <w:t>Điều 26. Danh hiệu</w:t>
      </w:r>
      <w:r w:rsidRPr="00DC3876">
        <w:rPr>
          <w:rFonts w:eastAsia="Times New Roman" w:cs="Times New Roman"/>
          <w:sz w:val="24"/>
          <w:szCs w:val="24"/>
        </w:rPr>
        <w:t xml:space="preserve"> </w:t>
      </w:r>
      <w:bookmarkStart w:id="55" w:name="dieu_26_name"/>
      <w:bookmarkEnd w:id="54"/>
      <w:r w:rsidRPr="00DC3876">
        <w:rPr>
          <w:rFonts w:eastAsia="Times New Roman" w:cs="Times New Roman"/>
          <w:b/>
          <w:bCs/>
          <w:sz w:val="24"/>
          <w:szCs w:val="24"/>
          <w:lang w:val="vi-VN"/>
        </w:rPr>
        <w:t xml:space="preserve">“Chiến sĩ thi đua toàn quốc” </w:t>
      </w:r>
      <w:bookmarkEnd w:id="55"/>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“Chiến sĩ thi đua toàn quốc” được xét tặng cho cá nhân có thành tích xuất sắc tiêu biểu nhất được lựa chọn trong số những cá nhân có hai l</w:t>
      </w:r>
      <w:r w:rsidRPr="00DC3876">
        <w:rPr>
          <w:rFonts w:eastAsia="Times New Roman" w:cs="Times New Roman"/>
          <w:sz w:val="24"/>
          <w:szCs w:val="24"/>
        </w:rPr>
        <w:t>ầ</w:t>
      </w:r>
      <w:r w:rsidRPr="00DC3876">
        <w:rPr>
          <w:rFonts w:eastAsia="Times New Roman" w:cs="Times New Roman"/>
          <w:sz w:val="24"/>
          <w:szCs w:val="24"/>
          <w:lang w:val="vi-VN"/>
        </w:rPr>
        <w:t>n liên tục đạt danh hiệu “Chiến sĩ thi đua Tổng liên đoàn”, trong đó có 6 năm liên tục đạt chiến sỹ thi đua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Sáng kiến, đề tài nghiên cứu khoa học để làm căn cứ xét tặng danh hiệu “Chiến sĩ thi đua toàn quốc” phải đạt hiệu quả cao, có phạm vi ảnh hưởng trong toàn quốc và được Hội đồng sáng kiến, Hội đồng khoa học cấp bộ, ngành, tỉnh, đoàn thể Trung ương xem xét, công nhận, đánh giá mức độ ảnh hưởng của sáng kiến, đề tài nghiên cứu khoa học đó.</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Thời điểm xét phong tặng danh hiệu “Chiến sĩ thi đua toàn quốc” là năm liền kề với năm đạt danh hiệu “Chiến sĩ thi đua Tổng Liên đoàn” lần thứ hai.</w:t>
      </w:r>
    </w:p>
    <w:p w:rsidR="00DC3876" w:rsidRPr="00DC3876" w:rsidRDefault="00DC3876" w:rsidP="00DC3876">
      <w:pPr>
        <w:spacing w:before="120" w:after="100" w:afterAutospacing="1" w:line="240" w:lineRule="auto"/>
        <w:rPr>
          <w:rFonts w:eastAsia="Times New Roman" w:cs="Times New Roman"/>
          <w:sz w:val="24"/>
          <w:szCs w:val="24"/>
        </w:rPr>
      </w:pPr>
      <w:bookmarkStart w:id="56" w:name="dieu_27"/>
      <w:r w:rsidRPr="00DC3876">
        <w:rPr>
          <w:rFonts w:eastAsia="Times New Roman" w:cs="Times New Roman"/>
          <w:b/>
          <w:bCs/>
          <w:sz w:val="24"/>
          <w:szCs w:val="24"/>
          <w:lang w:val="vi-VN"/>
        </w:rPr>
        <w:t>Điều 27. Danh hiệu</w:t>
      </w:r>
      <w:r w:rsidRPr="00DC3876">
        <w:rPr>
          <w:rFonts w:eastAsia="Times New Roman" w:cs="Times New Roman"/>
          <w:sz w:val="24"/>
          <w:szCs w:val="24"/>
        </w:rPr>
        <w:t xml:space="preserve"> </w:t>
      </w:r>
      <w:bookmarkStart w:id="57" w:name="dieu_27_name"/>
      <w:bookmarkEnd w:id="56"/>
      <w:r w:rsidRPr="00DC3876">
        <w:rPr>
          <w:rFonts w:eastAsia="Times New Roman" w:cs="Times New Roman"/>
          <w:b/>
          <w:bCs/>
          <w:sz w:val="24"/>
          <w:szCs w:val="24"/>
          <w:lang w:val="vi-VN"/>
        </w:rPr>
        <w:t xml:space="preserve">“Chiến sỹ thi đua Tổng Liên đoàn” </w:t>
      </w:r>
      <w:bookmarkEnd w:id="57"/>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“Chiến s</w:t>
      </w:r>
      <w:r w:rsidRPr="00DC3876">
        <w:rPr>
          <w:rFonts w:eastAsia="Times New Roman" w:cs="Times New Roman"/>
          <w:sz w:val="24"/>
          <w:szCs w:val="24"/>
        </w:rPr>
        <w:t>ỹ</w:t>
      </w:r>
      <w:r w:rsidRPr="00DC3876">
        <w:rPr>
          <w:rFonts w:eastAsia="Times New Roman" w:cs="Times New Roman"/>
          <w:sz w:val="24"/>
          <w:szCs w:val="24"/>
          <w:lang w:val="vi-VN"/>
        </w:rPr>
        <w:t xml:space="preserve"> thi đua Tổng liên đoàn” được xét tặng cho cá nhân có thành tích xuất sắc tiêu bi</w:t>
      </w:r>
      <w:r w:rsidRPr="00DC3876">
        <w:rPr>
          <w:rFonts w:eastAsia="Times New Roman" w:cs="Times New Roman"/>
          <w:sz w:val="24"/>
          <w:szCs w:val="24"/>
        </w:rPr>
        <w:t>ể</w:t>
      </w:r>
      <w:r w:rsidRPr="00DC3876">
        <w:rPr>
          <w:rFonts w:eastAsia="Times New Roman" w:cs="Times New Roman"/>
          <w:sz w:val="24"/>
          <w:szCs w:val="24"/>
          <w:lang w:val="vi-VN"/>
        </w:rPr>
        <w:t>u nhất, được lựa chọn trong số những cá nhân có ba lần liên tục đạt danh hiệu “Chiến sỹ thi đua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2. Sáng kiến, đề tài nghiên cứu khoa học để làm căn cứ xét tặng danh hiệu “Chiến sĩ thi đ</w:t>
      </w:r>
      <w:r w:rsidRPr="00DC3876">
        <w:rPr>
          <w:rFonts w:eastAsia="Times New Roman" w:cs="Times New Roman"/>
          <w:sz w:val="24"/>
          <w:szCs w:val="24"/>
        </w:rPr>
        <w:t>u</w:t>
      </w:r>
      <w:r w:rsidRPr="00DC3876">
        <w:rPr>
          <w:rFonts w:eastAsia="Times New Roman" w:cs="Times New Roman"/>
          <w:sz w:val="24"/>
          <w:szCs w:val="24"/>
          <w:lang w:val="vi-VN"/>
        </w:rPr>
        <w:t>a Tổng Liên đoàn” phải đạt hiệu quả cao và có phạm vi ảnh hưởng tích cực trong hoạt động Công đoàn ở Bộ, ngành, tỉnh, đoàn thể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Hội đồng khoa học, sáng kiến cấp Liên đoàn Lao động tỉnh, thành phố, Công đoàn ngành Trung ương, Công đoàn Tổng Công ty trực thuộc T</w:t>
      </w:r>
      <w:r w:rsidRPr="00DC3876">
        <w:rPr>
          <w:rFonts w:eastAsia="Times New Roman" w:cs="Times New Roman"/>
          <w:sz w:val="24"/>
          <w:szCs w:val="24"/>
        </w:rPr>
        <w:t>ổ</w:t>
      </w:r>
      <w:r w:rsidRPr="00DC3876">
        <w:rPr>
          <w:rFonts w:eastAsia="Times New Roman" w:cs="Times New Roman"/>
          <w:sz w:val="24"/>
          <w:szCs w:val="24"/>
          <w:lang w:val="vi-VN"/>
        </w:rPr>
        <w:t>ng Liên đoàn có trách nhiệm giúp Ban Thường vụ xem xét, công nhận và đ</w:t>
      </w:r>
      <w:r w:rsidRPr="00DC3876">
        <w:rPr>
          <w:rFonts w:eastAsia="Times New Roman" w:cs="Times New Roman"/>
          <w:sz w:val="24"/>
          <w:szCs w:val="24"/>
        </w:rPr>
        <w:t>á</w:t>
      </w:r>
      <w:r w:rsidRPr="00DC3876">
        <w:rPr>
          <w:rFonts w:eastAsia="Times New Roman" w:cs="Times New Roman"/>
          <w:sz w:val="24"/>
          <w:szCs w:val="24"/>
          <w:lang w:val="vi-VN"/>
        </w:rPr>
        <w:t>nh giá mức độ ảnh hưởng của sáng kiến, đề tài nghiên cứu khoa học đó.</w:t>
      </w:r>
    </w:p>
    <w:p w:rsidR="00DC3876" w:rsidRPr="00DC3876" w:rsidRDefault="00DC3876" w:rsidP="00DC3876">
      <w:pPr>
        <w:spacing w:before="120" w:after="100" w:afterAutospacing="1" w:line="240" w:lineRule="auto"/>
        <w:rPr>
          <w:rFonts w:eastAsia="Times New Roman" w:cs="Times New Roman"/>
          <w:sz w:val="24"/>
          <w:szCs w:val="24"/>
        </w:rPr>
      </w:pPr>
      <w:bookmarkStart w:id="58" w:name="dieu_28"/>
      <w:r w:rsidRPr="00DC3876">
        <w:rPr>
          <w:rFonts w:eastAsia="Times New Roman" w:cs="Times New Roman"/>
          <w:b/>
          <w:bCs/>
          <w:sz w:val="24"/>
          <w:szCs w:val="24"/>
          <w:lang w:val="vi-VN"/>
        </w:rPr>
        <w:t>Điều 28. Danh hiệu</w:t>
      </w:r>
      <w:r w:rsidRPr="00DC3876">
        <w:rPr>
          <w:rFonts w:eastAsia="Times New Roman" w:cs="Times New Roman"/>
          <w:sz w:val="24"/>
          <w:szCs w:val="24"/>
        </w:rPr>
        <w:t xml:space="preserve"> </w:t>
      </w:r>
      <w:bookmarkStart w:id="59" w:name="dieu_28_name"/>
      <w:bookmarkEnd w:id="58"/>
      <w:r w:rsidRPr="00DC3876">
        <w:rPr>
          <w:rFonts w:eastAsia="Times New Roman" w:cs="Times New Roman"/>
          <w:b/>
          <w:bCs/>
          <w:sz w:val="24"/>
          <w:szCs w:val="24"/>
          <w:lang w:val="vi-VN"/>
        </w:rPr>
        <w:t xml:space="preserve">“Chiến sỹ thi đua cơ sở” </w:t>
      </w:r>
      <w:bookmarkEnd w:id="59"/>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“Chiến sĩ thi đua cơ sở” được xét tặng hàng năm cho cá nhân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Đạt danh hiệu “Lao động tiên tiến”;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Có sáng kiến cải tiến kỹ thuật hoặc giải pháp kỹ thuật, giải pháp quản lý và được ứng dụng để tăng năng suất lao động, tăng hiệu quả công tác được cơ sở công nhận hoặc có đề tài nghiên cứu khoa học đã nghiệm thu được áp dụng và được cơ quan, tổ chức, đơn vị công nhận.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Đối với cơ quan hành chính, đơn vị sự nghiệp, những đề xuất, sáng kiến mang lại hiệu quả kinh tế - xã hội không th</w:t>
      </w:r>
      <w:r w:rsidRPr="00DC3876">
        <w:rPr>
          <w:rFonts w:eastAsia="Times New Roman" w:cs="Times New Roman"/>
          <w:sz w:val="24"/>
          <w:szCs w:val="24"/>
        </w:rPr>
        <w:t>ể</w:t>
      </w:r>
      <w:r w:rsidRPr="00DC3876">
        <w:rPr>
          <w:rFonts w:eastAsia="Times New Roman" w:cs="Times New Roman"/>
          <w:sz w:val="24"/>
          <w:szCs w:val="24"/>
          <w:lang w:val="vi-VN"/>
        </w:rPr>
        <w:t xml:space="preserve"> lượng hóa cụ thể được giá trị bằng tiền, nhưng được Hội đồng sáng kiến, Hội đồng khoa học của đơn vị đánh giá cao, Thủ trưởng đơn vị xác nhận về hiệu quả của sáng kiến đó th</w:t>
      </w:r>
      <w:r w:rsidRPr="00DC3876">
        <w:rPr>
          <w:rFonts w:eastAsia="Times New Roman" w:cs="Times New Roman"/>
          <w:sz w:val="24"/>
          <w:szCs w:val="24"/>
        </w:rPr>
        <w:t>ì</w:t>
      </w:r>
      <w:r w:rsidRPr="00DC3876">
        <w:rPr>
          <w:rFonts w:eastAsia="Times New Roman" w:cs="Times New Roman"/>
          <w:sz w:val="24"/>
          <w:szCs w:val="24"/>
          <w:lang w:val="vi-VN"/>
        </w:rPr>
        <w:t xml:space="preserve"> c</w:t>
      </w:r>
      <w:r w:rsidRPr="00DC3876">
        <w:rPr>
          <w:rFonts w:eastAsia="Times New Roman" w:cs="Times New Roman"/>
          <w:sz w:val="24"/>
          <w:szCs w:val="24"/>
        </w:rPr>
        <w:t>ũ</w:t>
      </w:r>
      <w:r w:rsidRPr="00DC3876">
        <w:rPr>
          <w:rFonts w:eastAsia="Times New Roman" w:cs="Times New Roman"/>
          <w:sz w:val="24"/>
          <w:szCs w:val="24"/>
          <w:lang w:val="vi-VN"/>
        </w:rPr>
        <w:t>ng được coi là sáng kiến cấp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Việc đánh giá mức độ ảnh hưởng của sáng kiến, đề tài nghiên c</w:t>
      </w:r>
      <w:r w:rsidRPr="00DC3876">
        <w:rPr>
          <w:rFonts w:eastAsia="Times New Roman" w:cs="Times New Roman"/>
          <w:sz w:val="24"/>
          <w:szCs w:val="24"/>
        </w:rPr>
        <w:t>ứu</w:t>
      </w:r>
      <w:r w:rsidRPr="00DC3876">
        <w:rPr>
          <w:rFonts w:eastAsia="Times New Roman" w:cs="Times New Roman"/>
          <w:sz w:val="24"/>
          <w:szCs w:val="24"/>
          <w:lang w:val="vi-VN"/>
        </w:rPr>
        <w:t xml:space="preserve"> khoa học do Hội đồng sáng kiến, Hội đồng khoa học cấp cơ sở giúp người đứng đầu cơ quan, tổ chức, đơn vị xem xét, công nhận.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Hội đồng sáng kiến, Hội đồng khoa học cấp cơ s</w:t>
      </w:r>
      <w:r w:rsidRPr="00DC3876">
        <w:rPr>
          <w:rFonts w:eastAsia="Times New Roman" w:cs="Times New Roman"/>
          <w:sz w:val="24"/>
          <w:szCs w:val="24"/>
        </w:rPr>
        <w:t>ở</w:t>
      </w:r>
      <w:r w:rsidRPr="00DC3876">
        <w:rPr>
          <w:rFonts w:eastAsia="Times New Roman" w:cs="Times New Roman"/>
          <w:sz w:val="24"/>
          <w:szCs w:val="24"/>
          <w:lang w:val="vi-VN"/>
        </w:rPr>
        <w:t xml:space="preserve"> do Thủ trưởng cơ quan, tổ chức, đơn vị có thẩm quyền công nhận danh hiệu “Chiến sĩ thi đua cơ sở” quyết định thành lập. Thành phần Hội đồng gồm những thành viên có trình độ chuyên môn về lĩnh vực có liên quan đến nội dung sáng kiến, đề tài nghiên cứu khoa học và các thành viên khác (nếu cần thiết).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Tỷ lệ cá nhân được xét tặng danh hiệu “Chiến sĩ thi đua cơ sở” không quá 15% tổng số cá nhân đạt danh hiệu “Lao động tiên tiến” của cơ quan, đơn vị cơ sở.</w:t>
      </w:r>
    </w:p>
    <w:p w:rsidR="00DC3876" w:rsidRPr="00DC3876" w:rsidRDefault="00DC3876" w:rsidP="00DC3876">
      <w:pPr>
        <w:spacing w:before="120" w:after="100" w:afterAutospacing="1" w:line="240" w:lineRule="auto"/>
        <w:rPr>
          <w:rFonts w:eastAsia="Times New Roman" w:cs="Times New Roman"/>
          <w:sz w:val="24"/>
          <w:szCs w:val="24"/>
        </w:rPr>
      </w:pPr>
      <w:bookmarkStart w:id="60" w:name="dieu_29"/>
      <w:r w:rsidRPr="00DC3876">
        <w:rPr>
          <w:rFonts w:eastAsia="Times New Roman" w:cs="Times New Roman"/>
          <w:b/>
          <w:bCs/>
          <w:sz w:val="24"/>
          <w:szCs w:val="24"/>
          <w:lang w:val="vi-VN"/>
        </w:rPr>
        <w:t>Điều 29. Danh hiệu</w:t>
      </w:r>
      <w:r w:rsidRPr="00DC3876">
        <w:rPr>
          <w:rFonts w:eastAsia="Times New Roman" w:cs="Times New Roman"/>
          <w:sz w:val="24"/>
          <w:szCs w:val="24"/>
        </w:rPr>
        <w:t xml:space="preserve"> </w:t>
      </w:r>
      <w:bookmarkStart w:id="61" w:name="dieu_29_name"/>
      <w:bookmarkEnd w:id="60"/>
      <w:r w:rsidRPr="00DC3876">
        <w:rPr>
          <w:rFonts w:eastAsia="Times New Roman" w:cs="Times New Roman"/>
          <w:b/>
          <w:bCs/>
          <w:sz w:val="24"/>
          <w:szCs w:val="24"/>
          <w:lang w:val="vi-VN"/>
        </w:rPr>
        <w:t xml:space="preserve">“Lao động tiên tiến” </w:t>
      </w:r>
      <w:bookmarkEnd w:id="61"/>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Tiêu chuẩn danh hiệu “Lao động tiên tiến”.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Cán bộ, công chức, viên ch</w:t>
      </w:r>
      <w:r w:rsidRPr="00DC3876">
        <w:rPr>
          <w:rFonts w:eastAsia="Times New Roman" w:cs="Times New Roman"/>
          <w:sz w:val="24"/>
          <w:szCs w:val="24"/>
        </w:rPr>
        <w:t>ứ</w:t>
      </w:r>
      <w:r w:rsidRPr="00DC3876">
        <w:rPr>
          <w:rFonts w:eastAsia="Times New Roman" w:cs="Times New Roman"/>
          <w:sz w:val="24"/>
          <w:szCs w:val="24"/>
          <w:lang w:val="vi-VN"/>
        </w:rPr>
        <w:t>c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Hoàn thành tốt nhiệm vụ được giao, đạt năng suất và chất lượng cao;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Chấp hành tốt chủ trương, đường lối, chính sách của Đảng, pháp luật của Nhà nước, của Công đoàn, có tinh thần tự lực, tự cường; đoàn kết, tương trợ, tích cực tham gia phong trào thi đua;</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 Tích cực học tập chính trị, văn hóa, chuyên môn, nghiệp vụ;</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d) Có đạo đức, lối sống lành mạnh.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Công nhân, người lao động trong các đơn vị sự nghiệp, doanh nghiệp thuộc hệ thống Công đoàn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Lao động sản xuất có hiệu quả, tích cực tham gia phong trào thi đua và hoạt động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Gương mẫu chấp hành tốt chủ trương, đường lối, chính sách của Đảng, pháp luật của Nhà nước, các quy định của tổ chức Công đoàn; có đạo đức, l</w:t>
      </w:r>
      <w:r w:rsidRPr="00DC3876">
        <w:rPr>
          <w:rFonts w:eastAsia="Times New Roman" w:cs="Times New Roman"/>
          <w:sz w:val="24"/>
          <w:szCs w:val="24"/>
        </w:rPr>
        <w:t>ố</w:t>
      </w:r>
      <w:r w:rsidRPr="00DC3876">
        <w:rPr>
          <w:rFonts w:eastAsia="Times New Roman" w:cs="Times New Roman"/>
          <w:sz w:val="24"/>
          <w:szCs w:val="24"/>
          <w:lang w:val="vi-VN"/>
        </w:rPr>
        <w:t>i sống lành mạnh, đoàn kết, tương trợ giúp đỡ mọi người trong cộng đồng.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Thời gian để xét tặng danh hiệu “Lao động tiên tiến”.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Cá nhân tham gia chiến đấu, phục vụ chiến đấu hoặc có hành động dũng cảm cứu người, cứu tài sản, bị thương tích c</w:t>
      </w:r>
      <w:r w:rsidRPr="00DC3876">
        <w:rPr>
          <w:rFonts w:eastAsia="Times New Roman" w:cs="Times New Roman"/>
          <w:sz w:val="24"/>
          <w:szCs w:val="24"/>
        </w:rPr>
        <w:t>ầ</w:t>
      </w:r>
      <w:r w:rsidRPr="00DC3876">
        <w:rPr>
          <w:rFonts w:eastAsia="Times New Roman" w:cs="Times New Roman"/>
          <w:sz w:val="24"/>
          <w:szCs w:val="24"/>
          <w:lang w:val="vi-VN"/>
        </w:rPr>
        <w:t>n điều trị, điều dưỡng theo kết luận của cơ sở y t</w:t>
      </w:r>
      <w:r w:rsidRPr="00DC3876">
        <w:rPr>
          <w:rFonts w:eastAsia="Times New Roman" w:cs="Times New Roman"/>
          <w:sz w:val="24"/>
          <w:szCs w:val="24"/>
        </w:rPr>
        <w:t xml:space="preserve">ế </w:t>
      </w:r>
      <w:r w:rsidRPr="00DC3876">
        <w:rPr>
          <w:rFonts w:eastAsia="Times New Roman" w:cs="Times New Roman"/>
          <w:sz w:val="24"/>
          <w:szCs w:val="24"/>
          <w:lang w:val="vi-VN"/>
        </w:rPr>
        <w:t>thì thời gian điều trị, điều dưỡng được tính đ</w:t>
      </w:r>
      <w:r w:rsidRPr="00DC3876">
        <w:rPr>
          <w:rFonts w:eastAsia="Times New Roman" w:cs="Times New Roman"/>
          <w:sz w:val="24"/>
          <w:szCs w:val="24"/>
        </w:rPr>
        <w:t>ể</w:t>
      </w:r>
      <w:r w:rsidRPr="00DC3876">
        <w:rPr>
          <w:rFonts w:eastAsia="Times New Roman" w:cs="Times New Roman"/>
          <w:sz w:val="24"/>
          <w:szCs w:val="24"/>
          <w:lang w:val="vi-VN"/>
        </w:rPr>
        <w:t xml:space="preserve"> xét tặng danh hiệu “Lao động tiên tiến”.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Cá nhân được cử đi học, bồi dưỡng thời hạn dưới 01 năm, nếu đạt kết quả từ loại khá trở lên, chấp hành tốt quy định của cơ sở đào tạo, b</w:t>
      </w:r>
      <w:r w:rsidRPr="00DC3876">
        <w:rPr>
          <w:rFonts w:eastAsia="Times New Roman" w:cs="Times New Roman"/>
          <w:sz w:val="24"/>
          <w:szCs w:val="24"/>
        </w:rPr>
        <w:t>ồ</w:t>
      </w:r>
      <w:r w:rsidRPr="00DC3876">
        <w:rPr>
          <w:rFonts w:eastAsia="Times New Roman" w:cs="Times New Roman"/>
          <w:sz w:val="24"/>
          <w:szCs w:val="24"/>
          <w:lang w:val="vi-VN"/>
        </w:rPr>
        <w:t>i dưỡng thì kết hợp với thời gian công tác tại cơ quan, đơn vị đ</w:t>
      </w:r>
      <w:r w:rsidRPr="00DC3876">
        <w:rPr>
          <w:rFonts w:eastAsia="Times New Roman" w:cs="Times New Roman"/>
          <w:sz w:val="24"/>
          <w:szCs w:val="24"/>
        </w:rPr>
        <w:t>ể</w:t>
      </w:r>
      <w:r w:rsidRPr="00DC3876">
        <w:rPr>
          <w:rFonts w:eastAsia="Times New Roman" w:cs="Times New Roman"/>
          <w:sz w:val="24"/>
          <w:szCs w:val="24"/>
          <w:lang w:val="vi-VN"/>
        </w:rPr>
        <w:t xml:space="preserve"> b</w:t>
      </w:r>
      <w:r w:rsidRPr="00DC3876">
        <w:rPr>
          <w:rFonts w:eastAsia="Times New Roman" w:cs="Times New Roman"/>
          <w:sz w:val="24"/>
          <w:szCs w:val="24"/>
        </w:rPr>
        <w:t>ì</w:t>
      </w:r>
      <w:r w:rsidRPr="00DC3876">
        <w:rPr>
          <w:rFonts w:eastAsia="Times New Roman" w:cs="Times New Roman"/>
          <w:sz w:val="24"/>
          <w:szCs w:val="24"/>
          <w:lang w:val="vi-VN"/>
        </w:rPr>
        <w:t>nh xét danh hiệu thi đua. Các trường hợp đi đào tạo từ 01 năm trở lên, có kết quả học tập từ loại khá trở lên thì năm đó được xếp tương đương danh hiệu “Lao động tiên tiến” để làm căn cứ xét tặng các danh hiệu thi đua và hình thức khen thư</w:t>
      </w:r>
      <w:r w:rsidRPr="00DC3876">
        <w:rPr>
          <w:rFonts w:eastAsia="Times New Roman" w:cs="Times New Roman"/>
          <w:sz w:val="24"/>
          <w:szCs w:val="24"/>
        </w:rPr>
        <w:t>ở</w:t>
      </w:r>
      <w:r w:rsidRPr="00DC3876">
        <w:rPr>
          <w:rFonts w:eastAsia="Times New Roman" w:cs="Times New Roman"/>
          <w:sz w:val="24"/>
          <w:szCs w:val="24"/>
          <w:lang w:val="vi-VN"/>
        </w:rPr>
        <w:t>ng kh</w:t>
      </w:r>
      <w:r w:rsidRPr="00DC3876">
        <w:rPr>
          <w:rFonts w:eastAsia="Times New Roman" w:cs="Times New Roman"/>
          <w:sz w:val="24"/>
          <w:szCs w:val="24"/>
        </w:rPr>
        <w:t>á</w:t>
      </w:r>
      <w:r w:rsidRPr="00DC3876">
        <w:rPr>
          <w:rFonts w:eastAsia="Times New Roman" w:cs="Times New Roman"/>
          <w:sz w:val="24"/>
          <w:szCs w:val="24"/>
          <w:lang w:val="vi-VN"/>
        </w:rPr>
        <w:t>c. Trường hợp cá nhân chuyển công tác thì đơn vị mới có trách nhiệm xem xét tặng các danh hiệu thi đua trên cơ sở có ý kiến nhận xét của đơn vị cũ (đối với trường hợp c</w:t>
      </w:r>
      <w:r w:rsidRPr="00DC3876">
        <w:rPr>
          <w:rFonts w:eastAsia="Times New Roman" w:cs="Times New Roman"/>
          <w:sz w:val="24"/>
          <w:szCs w:val="24"/>
        </w:rPr>
        <w:t>ó</w:t>
      </w:r>
      <w:r w:rsidRPr="00DC3876">
        <w:rPr>
          <w:rFonts w:eastAsia="Times New Roman" w:cs="Times New Roman"/>
          <w:sz w:val="24"/>
          <w:szCs w:val="24"/>
          <w:lang w:val="vi-VN"/>
        </w:rPr>
        <w:t xml:space="preserve"> thời gian công tác ở đơn vị cũ từ 6 tháng trở lên).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Thời gian nghỉ thai sản theo quy định được tính đ</w:t>
      </w:r>
      <w:r w:rsidRPr="00DC3876">
        <w:rPr>
          <w:rFonts w:eastAsia="Times New Roman" w:cs="Times New Roman"/>
          <w:sz w:val="24"/>
          <w:szCs w:val="24"/>
        </w:rPr>
        <w:t>ể</w:t>
      </w:r>
      <w:r w:rsidRPr="00DC3876">
        <w:rPr>
          <w:rFonts w:eastAsia="Times New Roman" w:cs="Times New Roman"/>
          <w:sz w:val="24"/>
          <w:szCs w:val="24"/>
          <w:lang w:val="vi-VN"/>
        </w:rPr>
        <w:t xml:space="preserve"> bình xét danh hiệu “Lao động tiên tiến”.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Trường hợp được điều động, biệt phái đến cơ quan, đơn vị khác trong một thời gian nhất định thì được xem xét bình b</w:t>
      </w:r>
      <w:r w:rsidRPr="00DC3876">
        <w:rPr>
          <w:rFonts w:eastAsia="Times New Roman" w:cs="Times New Roman"/>
          <w:sz w:val="24"/>
          <w:szCs w:val="24"/>
        </w:rPr>
        <w:t>ầ</w:t>
      </w:r>
      <w:r w:rsidRPr="00DC3876">
        <w:rPr>
          <w:rFonts w:eastAsia="Times New Roman" w:cs="Times New Roman"/>
          <w:sz w:val="24"/>
          <w:szCs w:val="24"/>
          <w:lang w:val="vi-VN"/>
        </w:rPr>
        <w:t>u danh hiệu “Lao động tiên ti</w:t>
      </w:r>
      <w:r w:rsidRPr="00DC3876">
        <w:rPr>
          <w:rFonts w:eastAsia="Times New Roman" w:cs="Times New Roman"/>
          <w:sz w:val="24"/>
          <w:szCs w:val="24"/>
        </w:rPr>
        <w:t>ế</w:t>
      </w:r>
      <w:r w:rsidRPr="00DC3876">
        <w:rPr>
          <w:rFonts w:eastAsia="Times New Roman" w:cs="Times New Roman"/>
          <w:sz w:val="24"/>
          <w:szCs w:val="24"/>
          <w:lang w:val="vi-VN"/>
        </w:rPr>
        <w:t>n” do cơ quan, đơn vị điều động, biệt phái xem xét quyết định (có ý kiến nhận xét của cơ quan, đơn vị tiếp nhận cá nhân được điều động, biệt phái).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Không xét tặng danh hiệu “Lao động tiên tiến” cho trường hợp mới tuyển dụng dưới 10 tháng, nghỉ từ 40 ngày làm việc trở lên, bị k</w:t>
      </w:r>
      <w:r w:rsidRPr="00DC3876">
        <w:rPr>
          <w:rFonts w:eastAsia="Times New Roman" w:cs="Times New Roman"/>
          <w:sz w:val="24"/>
          <w:szCs w:val="24"/>
        </w:rPr>
        <w:t xml:space="preserve">ỷ </w:t>
      </w:r>
      <w:r w:rsidRPr="00DC3876">
        <w:rPr>
          <w:rFonts w:eastAsia="Times New Roman" w:cs="Times New Roman"/>
          <w:sz w:val="24"/>
          <w:szCs w:val="24"/>
          <w:lang w:val="vi-VN"/>
        </w:rPr>
        <w:t>luật từ hình thức khiển trách trở lên.</w:t>
      </w:r>
    </w:p>
    <w:p w:rsidR="00DC3876" w:rsidRPr="00DC3876" w:rsidRDefault="00DC3876" w:rsidP="00DC3876">
      <w:pPr>
        <w:spacing w:before="120" w:after="100" w:afterAutospacing="1" w:line="240" w:lineRule="auto"/>
        <w:rPr>
          <w:rFonts w:eastAsia="Times New Roman" w:cs="Times New Roman"/>
          <w:sz w:val="24"/>
          <w:szCs w:val="24"/>
        </w:rPr>
      </w:pPr>
      <w:bookmarkStart w:id="62" w:name="dieu_30"/>
      <w:r w:rsidRPr="00DC3876">
        <w:rPr>
          <w:rFonts w:eastAsia="Times New Roman" w:cs="Times New Roman"/>
          <w:b/>
          <w:bCs/>
          <w:sz w:val="24"/>
          <w:szCs w:val="24"/>
          <w:lang w:val="vi-VN"/>
        </w:rPr>
        <w:t>Điều 30. Danh hiệu</w:t>
      </w:r>
      <w:r w:rsidRPr="00DC3876">
        <w:rPr>
          <w:rFonts w:eastAsia="Times New Roman" w:cs="Times New Roman"/>
          <w:sz w:val="24"/>
          <w:szCs w:val="24"/>
        </w:rPr>
        <w:t xml:space="preserve"> </w:t>
      </w:r>
      <w:bookmarkStart w:id="63" w:name="dieu_30_name"/>
      <w:bookmarkEnd w:id="62"/>
      <w:r w:rsidRPr="00DC3876">
        <w:rPr>
          <w:rFonts w:eastAsia="Times New Roman" w:cs="Times New Roman"/>
          <w:b/>
          <w:bCs/>
          <w:sz w:val="24"/>
          <w:szCs w:val="24"/>
          <w:lang w:val="vi-VN"/>
        </w:rPr>
        <w:t xml:space="preserve">“Cờ thi đua của Chính phủ “ </w:t>
      </w:r>
      <w:bookmarkEnd w:id="63"/>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Liên đoàn xét trình Th</w:t>
      </w:r>
      <w:r w:rsidRPr="00DC3876">
        <w:rPr>
          <w:rFonts w:eastAsia="Times New Roman" w:cs="Times New Roman"/>
          <w:sz w:val="24"/>
          <w:szCs w:val="24"/>
        </w:rPr>
        <w:t>ủ</w:t>
      </w:r>
      <w:r w:rsidRPr="00DC3876">
        <w:rPr>
          <w:rFonts w:eastAsia="Times New Roman" w:cs="Times New Roman"/>
          <w:sz w:val="24"/>
          <w:szCs w:val="24"/>
          <w:lang w:val="vi-VN"/>
        </w:rPr>
        <w:t xml:space="preserve"> tướng Chính phủ tặng danh hiệu “Cờ thi đua của Chính phủ” cho Liên đoàn Lao động tỉnh, thành phố; Công đoàn ngành </w:t>
      </w:r>
      <w:r w:rsidRPr="00DC3876">
        <w:rPr>
          <w:rFonts w:eastAsia="Times New Roman" w:cs="Times New Roman"/>
          <w:sz w:val="24"/>
          <w:szCs w:val="24"/>
        </w:rPr>
        <w:t>T</w:t>
      </w:r>
      <w:r w:rsidRPr="00DC3876">
        <w:rPr>
          <w:rFonts w:eastAsia="Times New Roman" w:cs="Times New Roman"/>
          <w:sz w:val="24"/>
          <w:szCs w:val="24"/>
          <w:lang w:val="vi-VN"/>
        </w:rPr>
        <w:t>rung ương; Công đoàn Tổng Công ty; các Ban, đơn vị trực thuộc Tổng liên đoàn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Lập được thành tích xuất sắc tiêu biểu dẫn đầu Cụm, Khối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Nội bộ đoàn kết, chấp hành tốt chủ trương, đường lối, chính sách của Đảng, pháp luật của Nhà nước và các quy định của tổ chức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Số lượng tập thể được đề nghị tặng xét tặng danh hiệu “Cờ thi đua của Chính phủ” kh</w:t>
      </w:r>
      <w:r w:rsidRPr="00DC3876">
        <w:rPr>
          <w:rFonts w:eastAsia="Times New Roman" w:cs="Times New Roman"/>
          <w:sz w:val="24"/>
          <w:szCs w:val="24"/>
        </w:rPr>
        <w:t>ô</w:t>
      </w:r>
      <w:r w:rsidRPr="00DC3876">
        <w:rPr>
          <w:rFonts w:eastAsia="Times New Roman" w:cs="Times New Roman"/>
          <w:sz w:val="24"/>
          <w:szCs w:val="24"/>
          <w:lang w:val="vi-VN"/>
        </w:rPr>
        <w:t>ng quá 20% tổng số tập thể được tặng Cờ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bookmarkStart w:id="64" w:name="dieu_31"/>
      <w:r w:rsidRPr="00DC3876">
        <w:rPr>
          <w:rFonts w:eastAsia="Times New Roman" w:cs="Times New Roman"/>
          <w:b/>
          <w:bCs/>
          <w:sz w:val="24"/>
          <w:szCs w:val="24"/>
          <w:lang w:val="vi-VN"/>
        </w:rPr>
        <w:lastRenderedPageBreak/>
        <w:t>Điều 31. Danh hiệu</w:t>
      </w:r>
      <w:r w:rsidRPr="00DC3876">
        <w:rPr>
          <w:rFonts w:eastAsia="Times New Roman" w:cs="Times New Roman"/>
          <w:sz w:val="24"/>
          <w:szCs w:val="24"/>
        </w:rPr>
        <w:t xml:space="preserve"> </w:t>
      </w:r>
      <w:bookmarkStart w:id="65" w:name="dieu_31_name"/>
      <w:bookmarkEnd w:id="64"/>
      <w:r w:rsidRPr="00DC3876">
        <w:rPr>
          <w:rFonts w:eastAsia="Times New Roman" w:cs="Times New Roman"/>
          <w:b/>
          <w:bCs/>
          <w:sz w:val="24"/>
          <w:szCs w:val="24"/>
          <w:lang w:val="vi-VN"/>
        </w:rPr>
        <w:t xml:space="preserve">“Tập thể lao động xuất sắc” </w:t>
      </w:r>
      <w:bookmarkEnd w:id="65"/>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1</w:t>
      </w:r>
      <w:r w:rsidRPr="00DC3876">
        <w:rPr>
          <w:rFonts w:eastAsia="Times New Roman" w:cs="Times New Roman"/>
          <w:sz w:val="24"/>
          <w:szCs w:val="24"/>
          <w:lang w:val="vi-VN"/>
        </w:rPr>
        <w:t>. Các tập thể được xét tặng danh hiệu “Tập thể lao động xuất sắc” gồm: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Các Ban, phòng và tương đương thuộc Cơ quan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Các ban thuộc Liên đoàn Lao động tỉnh, thành phố, Công đoàn ngành Trung ương, Công đoàn Tổng Công ty trực thuộc Tổng Liên đoàn; Liên đoàn Lao động cấp huyện, Công đoàn ngành cấp tỉnh, Công đoàn T</w:t>
      </w:r>
      <w:r w:rsidRPr="00DC3876">
        <w:rPr>
          <w:rFonts w:eastAsia="Times New Roman" w:cs="Times New Roman"/>
          <w:sz w:val="24"/>
          <w:szCs w:val="24"/>
        </w:rPr>
        <w:t>ổ</w:t>
      </w:r>
      <w:r w:rsidRPr="00DC3876">
        <w:rPr>
          <w:rFonts w:eastAsia="Times New Roman" w:cs="Times New Roman"/>
          <w:sz w:val="24"/>
          <w:szCs w:val="24"/>
          <w:lang w:val="vi-VN"/>
        </w:rPr>
        <w:t>ng Công ty, Công đoàn khu công nghiệp, khu chế xuất và tương đương.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1.3. Các đơn vị sự nghiệp thuộc tổ chức Công đoàn như: Các phòng, ban, khoa, tổ, đội trực thuộc.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1.4. Các đơn vị sản xuất kinh doanh thuộc tổ chức Công đoàn như: Các phòng, phân xưởng, tổ, đội trực thuộc doanh nghiệp.</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Tiêu chuẩn Danh hiệu “Tập thể lao động xuất sắc”: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Sáng tạo, vượt khó hoàn thành xuất sắc nhiệm vụ, thực hiện tốt các nghĩa vụ đối với Nhà nước và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Có phong trào thi đua thường xuyên, thiết thực, hiệu quả;</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Có 100% cá nhân trong tập thể hoàn thành nhiệm vụ được giao, trong đó có ít nhất 70% cá nhân đạt danh hiệu “Lao động tiên tiến”;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2.4. Có cá nhân đạt danh hiệu “Chiến sĩ thi đua cơ sở” và không có cá nhân bị kỷ luật từ hình thức cảnh cáo trở lên;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2.5. Nội bộ đoàn kết, gương mẫu chấp hành chủ trương, đường lối, chính sách của Đảng, pháp luật của Nhà nước và các quy định của tổ chức Công đoàn.</w:t>
      </w:r>
    </w:p>
    <w:p w:rsidR="00DC3876" w:rsidRPr="00DC3876" w:rsidRDefault="00DC3876" w:rsidP="00DC3876">
      <w:pPr>
        <w:spacing w:before="120" w:after="100" w:afterAutospacing="1" w:line="240" w:lineRule="auto"/>
        <w:rPr>
          <w:rFonts w:eastAsia="Times New Roman" w:cs="Times New Roman"/>
          <w:sz w:val="24"/>
          <w:szCs w:val="24"/>
        </w:rPr>
      </w:pPr>
      <w:bookmarkStart w:id="66" w:name="dieu_32"/>
      <w:r w:rsidRPr="00DC3876">
        <w:rPr>
          <w:rFonts w:eastAsia="Times New Roman" w:cs="Times New Roman"/>
          <w:b/>
          <w:bCs/>
          <w:sz w:val="24"/>
          <w:szCs w:val="24"/>
          <w:lang w:val="vi-VN"/>
        </w:rPr>
        <w:t>Điều 32. Danh hiệu</w:t>
      </w:r>
      <w:r w:rsidRPr="00DC3876">
        <w:rPr>
          <w:rFonts w:eastAsia="Times New Roman" w:cs="Times New Roman"/>
          <w:sz w:val="24"/>
          <w:szCs w:val="24"/>
        </w:rPr>
        <w:t xml:space="preserve"> </w:t>
      </w:r>
      <w:bookmarkStart w:id="67" w:name="dieu_32_name"/>
      <w:bookmarkEnd w:id="66"/>
      <w:r w:rsidRPr="00DC3876">
        <w:rPr>
          <w:rFonts w:eastAsia="Times New Roman" w:cs="Times New Roman"/>
          <w:b/>
          <w:bCs/>
          <w:sz w:val="24"/>
          <w:szCs w:val="24"/>
          <w:lang w:val="vi-VN"/>
        </w:rPr>
        <w:t xml:space="preserve">“Tập thể lao động tiên tiến” </w:t>
      </w:r>
      <w:bookmarkEnd w:id="67"/>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Danh hiệu “Tập thể lao động tiên tiến” được xét tặng cho tập thể đạt các tiêu chuẩn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3.1. Hoàn thành tốt nhiệm vụ được giao;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3.2. Có phong trào thi đua thường xuyên, thiết thực, có hiệu quả;</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3.3. Có trên 50% cá nhân trong tập thể đạt danh hiệu “Lao động tiên tiến” và không có cá nhân bị kỷ luật từ hình thức cảnh cáo trở lên;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3.4. Nội bộ đoàn kết, chấp hành tốt chủ trương, đường lối, chính sách của Đảng, pháp luật của Nhà nước và các quy định của tổ chức Công đoàn.</w:t>
      </w:r>
    </w:p>
    <w:p w:rsidR="00DC3876" w:rsidRPr="00DC3876" w:rsidRDefault="00DC3876" w:rsidP="00DC3876">
      <w:pPr>
        <w:spacing w:before="120" w:after="100" w:afterAutospacing="1" w:line="240" w:lineRule="auto"/>
        <w:rPr>
          <w:rFonts w:eastAsia="Times New Roman" w:cs="Times New Roman"/>
          <w:sz w:val="24"/>
          <w:szCs w:val="24"/>
        </w:rPr>
      </w:pPr>
      <w:bookmarkStart w:id="68" w:name="dieu_33"/>
      <w:r w:rsidRPr="00DC3876">
        <w:rPr>
          <w:rFonts w:eastAsia="Times New Roman" w:cs="Times New Roman"/>
          <w:b/>
          <w:bCs/>
          <w:sz w:val="24"/>
          <w:szCs w:val="24"/>
          <w:lang w:val="vi-VN"/>
        </w:rPr>
        <w:t>Điều 33. Khen thưởng cấp Nhà nước</w:t>
      </w:r>
      <w:r w:rsidRPr="00DC3876">
        <w:rPr>
          <w:rFonts w:eastAsia="Times New Roman" w:cs="Times New Roman"/>
          <w:sz w:val="24"/>
          <w:szCs w:val="24"/>
        </w:rPr>
        <w:t xml:space="preserve"> </w:t>
      </w:r>
      <w:bookmarkEnd w:id="68"/>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Liên đoàn xem xét đề nghị Thủ tướng Chính phủ tặng thư</w:t>
      </w:r>
      <w:r w:rsidRPr="00DC3876">
        <w:rPr>
          <w:rFonts w:eastAsia="Times New Roman" w:cs="Times New Roman"/>
          <w:sz w:val="24"/>
          <w:szCs w:val="24"/>
        </w:rPr>
        <w:t>ở</w:t>
      </w:r>
      <w:r w:rsidRPr="00DC3876">
        <w:rPr>
          <w:rFonts w:eastAsia="Times New Roman" w:cs="Times New Roman"/>
          <w:sz w:val="24"/>
          <w:szCs w:val="24"/>
          <w:lang w:val="vi-VN"/>
        </w:rPr>
        <w:t xml:space="preserve">ng Bằng khen, Chủ tịch nước tặng thưởng Huân chương, danh hiệu Anh hùng Lao động... cho các tập thể, cá nhân được </w:t>
      </w:r>
      <w:r w:rsidRPr="00DC3876">
        <w:rPr>
          <w:rFonts w:eastAsia="Times New Roman" w:cs="Times New Roman"/>
          <w:sz w:val="24"/>
          <w:szCs w:val="24"/>
          <w:lang w:val="vi-VN"/>
        </w:rPr>
        <w:lastRenderedPageBreak/>
        <w:t>thực hiện theo quy định tại Luật Thi đua, Khen thưởng và các văn bản hướng dẫn thi hành Luật Thi đua, Khen thưởng hiện hành.</w:t>
      </w:r>
    </w:p>
    <w:p w:rsidR="00DC3876" w:rsidRPr="00DC3876" w:rsidRDefault="00DC3876" w:rsidP="00DC3876">
      <w:pPr>
        <w:spacing w:before="120" w:after="100" w:afterAutospacing="1" w:line="240" w:lineRule="auto"/>
        <w:rPr>
          <w:rFonts w:eastAsia="Times New Roman" w:cs="Times New Roman"/>
          <w:sz w:val="24"/>
          <w:szCs w:val="24"/>
        </w:rPr>
      </w:pPr>
      <w:bookmarkStart w:id="69" w:name="chuong_5"/>
      <w:r w:rsidRPr="00DC3876">
        <w:rPr>
          <w:rFonts w:eastAsia="Times New Roman" w:cs="Times New Roman"/>
          <w:b/>
          <w:bCs/>
          <w:sz w:val="24"/>
          <w:szCs w:val="24"/>
          <w:lang w:val="vi-VN"/>
        </w:rPr>
        <w:t>Chương V</w:t>
      </w:r>
      <w:r w:rsidRPr="00DC3876">
        <w:rPr>
          <w:rFonts w:eastAsia="Times New Roman" w:cs="Times New Roman"/>
          <w:sz w:val="24"/>
          <w:szCs w:val="24"/>
        </w:rPr>
        <w:t xml:space="preserve"> </w:t>
      </w:r>
      <w:bookmarkEnd w:id="69"/>
    </w:p>
    <w:p w:rsidR="00DC3876" w:rsidRPr="00DC3876" w:rsidRDefault="00DC3876" w:rsidP="00DC3876">
      <w:pPr>
        <w:spacing w:before="120" w:after="100" w:afterAutospacing="1" w:line="240" w:lineRule="auto"/>
        <w:jc w:val="center"/>
        <w:rPr>
          <w:rFonts w:eastAsia="Times New Roman" w:cs="Times New Roman"/>
          <w:sz w:val="24"/>
          <w:szCs w:val="24"/>
        </w:rPr>
      </w:pPr>
      <w:bookmarkStart w:id="70" w:name="chuong_5_name"/>
      <w:r w:rsidRPr="00DC3876">
        <w:rPr>
          <w:rFonts w:eastAsia="Times New Roman" w:cs="Times New Roman"/>
          <w:b/>
          <w:bCs/>
          <w:sz w:val="24"/>
          <w:szCs w:val="24"/>
          <w:lang w:val="vi-VN"/>
        </w:rPr>
        <w:t>HỘI ĐỒNG THI ĐUA - KHEN THƯỞNG CÁC CẤP CỦA TỔ CHỨC CÔNG ĐOÀN</w:t>
      </w:r>
      <w:r w:rsidRPr="00DC3876">
        <w:rPr>
          <w:rFonts w:eastAsia="Times New Roman" w:cs="Times New Roman"/>
          <w:sz w:val="24"/>
          <w:szCs w:val="24"/>
        </w:rPr>
        <w:t xml:space="preserve"> </w:t>
      </w:r>
      <w:bookmarkEnd w:id="70"/>
    </w:p>
    <w:p w:rsidR="00DC3876" w:rsidRPr="00DC3876" w:rsidRDefault="00DC3876" w:rsidP="00DC3876">
      <w:pPr>
        <w:spacing w:before="120" w:after="100" w:afterAutospacing="1" w:line="240" w:lineRule="auto"/>
        <w:rPr>
          <w:rFonts w:eastAsia="Times New Roman" w:cs="Times New Roman"/>
          <w:sz w:val="24"/>
          <w:szCs w:val="24"/>
        </w:rPr>
      </w:pPr>
      <w:bookmarkStart w:id="71" w:name="dieu_34"/>
      <w:r w:rsidRPr="00DC3876">
        <w:rPr>
          <w:rFonts w:eastAsia="Times New Roman" w:cs="Times New Roman"/>
          <w:b/>
          <w:bCs/>
          <w:sz w:val="24"/>
          <w:szCs w:val="24"/>
          <w:lang w:val="vi-VN"/>
        </w:rPr>
        <w:t>Điều 34. Hội đồng Thi đua - Khen thưởng Tổng Liên đoàn.</w:t>
      </w:r>
      <w:r w:rsidRPr="00DC3876">
        <w:rPr>
          <w:rFonts w:eastAsia="Times New Roman" w:cs="Times New Roman"/>
          <w:sz w:val="24"/>
          <w:szCs w:val="24"/>
        </w:rPr>
        <w:t xml:space="preserve"> </w:t>
      </w:r>
      <w:bookmarkEnd w:id="71"/>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Hội đồng Thi đua - Khen thưởng Tổng Liên đoàn là cơ quan tham m</w:t>
      </w:r>
      <w:r w:rsidRPr="00DC3876">
        <w:rPr>
          <w:rFonts w:eastAsia="Times New Roman" w:cs="Times New Roman"/>
          <w:sz w:val="24"/>
          <w:szCs w:val="24"/>
        </w:rPr>
        <w:t>ư</w:t>
      </w:r>
      <w:r w:rsidRPr="00DC3876">
        <w:rPr>
          <w:rFonts w:eastAsia="Times New Roman" w:cs="Times New Roman"/>
          <w:sz w:val="24"/>
          <w:szCs w:val="24"/>
          <w:lang w:val="vi-VN"/>
        </w:rPr>
        <w:t>u, đề xuất cho Đoàn Chủ tịch Tổng Liên đoàn về công tác thi đua,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Cơ cấu Hội đồng gồm: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Chủ tịch Hội đồng là đồng chí Chủ tịch T</w:t>
      </w:r>
      <w:r w:rsidRPr="00DC3876">
        <w:rPr>
          <w:rFonts w:eastAsia="Times New Roman" w:cs="Times New Roman"/>
          <w:sz w:val="24"/>
          <w:szCs w:val="24"/>
        </w:rPr>
        <w:t>ổ</w:t>
      </w:r>
      <w:r w:rsidRPr="00DC3876">
        <w:rPr>
          <w:rFonts w:eastAsia="Times New Roman" w:cs="Times New Roman"/>
          <w:sz w:val="24"/>
          <w:szCs w:val="24"/>
          <w:lang w:val="vi-VN"/>
        </w:rPr>
        <w:t>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Các Phó Chủ tịch Hội đồng gồm: Đồng chí Phó Chủ tịch Thường trực Tổng Liên đoàn và đồng chí Phó Chủ tịch Tổng Liên đoàn phụ trách công tác thi đua,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Các thành viên Hội đồng gồm các đồng chí: Phó Chủ tịch Tổng Liên đoàn, Trưởng Ban Chính sách Kinh tế x</w:t>
      </w:r>
      <w:r w:rsidRPr="00DC3876">
        <w:rPr>
          <w:rFonts w:eastAsia="Times New Roman" w:cs="Times New Roman"/>
          <w:sz w:val="24"/>
          <w:szCs w:val="24"/>
        </w:rPr>
        <w:t>ã</w:t>
      </w:r>
      <w:r w:rsidRPr="00DC3876">
        <w:rPr>
          <w:rFonts w:eastAsia="Times New Roman" w:cs="Times New Roman"/>
          <w:sz w:val="24"/>
          <w:szCs w:val="24"/>
          <w:lang w:val="vi-VN"/>
        </w:rPr>
        <w:t xml:space="preserve"> hội và Thi đua Khen thưởng, Trưởng Ban Tài chính, Trưởng Ban Tổ chức, Chủ nhiệm Ủy ban Kiểm tra, Chánh Văn phòng Tổng Liên đoàn và đồng chí Phó trưởng Ban Chính sách Kinh tế xã hội và Thi đua khen thưởng làm ủy viên, thư k</w:t>
      </w:r>
      <w:r w:rsidRPr="00DC3876">
        <w:rPr>
          <w:rFonts w:eastAsia="Times New Roman" w:cs="Times New Roman"/>
          <w:sz w:val="24"/>
          <w:szCs w:val="24"/>
        </w:rPr>
        <w:t>ý</w:t>
      </w:r>
      <w:r w:rsidRPr="00DC3876">
        <w:rPr>
          <w:rFonts w:eastAsia="Times New Roman" w:cs="Times New Roman"/>
          <w:sz w:val="24"/>
          <w:szCs w:val="24"/>
          <w:lang w:val="vi-VN"/>
        </w:rPr>
        <w:t xml:space="preserve"> Hội đồng.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Hội đồng Thi đua - Khen thưởng Tổng liên đoàn có nhiệm vụ, quyền hạn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3.1. Tham mưu, đề xuất cho Đoàn Chủ tịch phát động các phong trào thi đua trong CNVCLĐ;</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3.2. Định kỳ đánh giá kết quả phong trào thi đua và công tác khen thưởng; tham mưu việc sơ kết, tổng kết công tác thi đua khen thư</w:t>
      </w:r>
      <w:r w:rsidRPr="00DC3876">
        <w:rPr>
          <w:rFonts w:eastAsia="Times New Roman" w:cs="Times New Roman"/>
          <w:sz w:val="24"/>
          <w:szCs w:val="24"/>
        </w:rPr>
        <w:t>ở</w:t>
      </w:r>
      <w:r w:rsidRPr="00DC3876">
        <w:rPr>
          <w:rFonts w:eastAsia="Times New Roman" w:cs="Times New Roman"/>
          <w:sz w:val="24"/>
          <w:szCs w:val="24"/>
          <w:lang w:val="vi-VN"/>
        </w:rPr>
        <w:t>ng; kiến nghị, đề xuất các chủ trương, biện pháp đẩy mạnh phong trào thi đua yêu nước trong từng năm và từng giai đoạn;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3.3. Tham mưu cho Đoàn Chủ tịch kiểm tra, giám sát các phong trào thi đua và thực hiện các chủ trương, chính sách pháp luật về thi đua, khen thưởng trong CNVCLĐ và tổ chức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w:t>
      </w:r>
      <w:r w:rsidRPr="00DC3876">
        <w:rPr>
          <w:rFonts w:eastAsia="Times New Roman" w:cs="Times New Roman"/>
          <w:sz w:val="24"/>
          <w:szCs w:val="24"/>
        </w:rPr>
        <w:t>.</w:t>
      </w:r>
      <w:r w:rsidRPr="00DC3876">
        <w:rPr>
          <w:rFonts w:eastAsia="Times New Roman" w:cs="Times New Roman"/>
          <w:sz w:val="24"/>
          <w:szCs w:val="24"/>
          <w:lang w:val="vi-VN"/>
        </w:rPr>
        <w:t>4</w:t>
      </w:r>
      <w:r w:rsidRPr="00DC3876">
        <w:rPr>
          <w:rFonts w:eastAsia="Times New Roman" w:cs="Times New Roman"/>
          <w:sz w:val="24"/>
          <w:szCs w:val="24"/>
        </w:rPr>
        <w:t xml:space="preserve">. </w:t>
      </w:r>
      <w:r w:rsidRPr="00DC3876">
        <w:rPr>
          <w:rFonts w:eastAsia="Times New Roman" w:cs="Times New Roman"/>
          <w:sz w:val="24"/>
          <w:szCs w:val="24"/>
          <w:lang w:val="vi-VN"/>
        </w:rPr>
        <w:t>Tham mưu cho Đoàn Chủ tịch quyết định tặng thưởng danh hi</w:t>
      </w:r>
      <w:r w:rsidRPr="00DC3876">
        <w:rPr>
          <w:rFonts w:eastAsia="Times New Roman" w:cs="Times New Roman"/>
          <w:sz w:val="24"/>
          <w:szCs w:val="24"/>
        </w:rPr>
        <w:t>ệ</w:t>
      </w:r>
      <w:r w:rsidRPr="00DC3876">
        <w:rPr>
          <w:rFonts w:eastAsia="Times New Roman" w:cs="Times New Roman"/>
          <w:sz w:val="24"/>
          <w:szCs w:val="24"/>
          <w:lang w:val="vi-VN"/>
        </w:rPr>
        <w:t>u thi đua và hình thức khen thưởng theo thẩm quyền hoặc trình cấp có thẩm quyền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Hội đồng Thi đua - Khen thưởng hoạt động theo Quy chế do Tổng Liên đoàn ban hành.</w:t>
      </w:r>
    </w:p>
    <w:p w:rsidR="00DC3876" w:rsidRPr="00DC3876" w:rsidRDefault="00DC3876" w:rsidP="00DC3876">
      <w:pPr>
        <w:spacing w:before="120" w:after="100" w:afterAutospacing="1" w:line="240" w:lineRule="auto"/>
        <w:rPr>
          <w:rFonts w:eastAsia="Times New Roman" w:cs="Times New Roman"/>
          <w:sz w:val="24"/>
          <w:szCs w:val="24"/>
        </w:rPr>
      </w:pPr>
      <w:bookmarkStart w:id="72" w:name="dieu_35"/>
      <w:r w:rsidRPr="00DC3876">
        <w:rPr>
          <w:rFonts w:eastAsia="Times New Roman" w:cs="Times New Roman"/>
          <w:b/>
          <w:bCs/>
          <w:sz w:val="24"/>
          <w:szCs w:val="24"/>
          <w:lang w:val="vi-VN"/>
        </w:rPr>
        <w:t>Điều 35. Hội đồng Thi đua - Khen thưởng Liên đoàn Lao động tỉnh, thành phố; Công đoàn ngành Trung ương và tương đương trực thuộc Tổng Liên đoàn</w:t>
      </w:r>
      <w:r w:rsidRPr="00DC3876">
        <w:rPr>
          <w:rFonts w:eastAsia="Times New Roman" w:cs="Times New Roman"/>
          <w:sz w:val="24"/>
          <w:szCs w:val="24"/>
        </w:rPr>
        <w:t xml:space="preserve"> </w:t>
      </w:r>
      <w:bookmarkEnd w:id="72"/>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Hội đồng Thi đua - Khen thưởng Liên đoàn Lao động tỉnh, thành phố; Công đoàn ngành Trung ương và tương đương là cơ quan tham mưu, đề xuất cho Ban Thường vụ Liên đoàn Lao động tỉnh, thành phố; Công đo</w:t>
      </w:r>
      <w:r w:rsidRPr="00DC3876">
        <w:rPr>
          <w:rFonts w:eastAsia="Times New Roman" w:cs="Times New Roman"/>
          <w:sz w:val="24"/>
          <w:szCs w:val="24"/>
        </w:rPr>
        <w:t>à</w:t>
      </w:r>
      <w:r w:rsidRPr="00DC3876">
        <w:rPr>
          <w:rFonts w:eastAsia="Times New Roman" w:cs="Times New Roman"/>
          <w:sz w:val="24"/>
          <w:szCs w:val="24"/>
          <w:lang w:val="vi-VN"/>
        </w:rPr>
        <w:t>n ng</w:t>
      </w:r>
      <w:r w:rsidRPr="00DC3876">
        <w:rPr>
          <w:rFonts w:eastAsia="Times New Roman" w:cs="Times New Roman"/>
          <w:sz w:val="24"/>
          <w:szCs w:val="24"/>
        </w:rPr>
        <w:t>à</w:t>
      </w:r>
      <w:r w:rsidRPr="00DC3876">
        <w:rPr>
          <w:rFonts w:eastAsia="Times New Roman" w:cs="Times New Roman"/>
          <w:sz w:val="24"/>
          <w:szCs w:val="24"/>
          <w:lang w:val="vi-VN"/>
        </w:rPr>
        <w:t>nh Trung ương và tương đương về công tác thi đua khen thưởng. S</w:t>
      </w:r>
      <w:r w:rsidRPr="00DC3876">
        <w:rPr>
          <w:rFonts w:eastAsia="Times New Roman" w:cs="Times New Roman"/>
          <w:sz w:val="24"/>
          <w:szCs w:val="24"/>
        </w:rPr>
        <w:t>ố</w:t>
      </w:r>
      <w:r w:rsidRPr="00DC3876">
        <w:rPr>
          <w:rFonts w:eastAsia="Times New Roman" w:cs="Times New Roman"/>
          <w:sz w:val="24"/>
          <w:szCs w:val="24"/>
          <w:lang w:val="vi-VN"/>
        </w:rPr>
        <w:t xml:space="preserve"> lượng thành viên tối đa không quá 9 người.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2. Cơ cấu Hội đồng: Căn cứ vào tình hình thực tế của Liên đoàn Lao động tỉnh thành phố; Công đoàn ngành Trung ương và tương đương đ</w:t>
      </w:r>
      <w:r w:rsidRPr="00DC3876">
        <w:rPr>
          <w:rFonts w:eastAsia="Times New Roman" w:cs="Times New Roman"/>
          <w:sz w:val="24"/>
          <w:szCs w:val="24"/>
        </w:rPr>
        <w:t xml:space="preserve">ể </w:t>
      </w:r>
      <w:r w:rsidRPr="00DC3876">
        <w:rPr>
          <w:rFonts w:eastAsia="Times New Roman" w:cs="Times New Roman"/>
          <w:sz w:val="24"/>
          <w:szCs w:val="24"/>
          <w:lang w:val="vi-VN"/>
        </w:rPr>
        <w:t>cơ cấu các thành viên Hội đồng đảm bảo hợp lý g</w:t>
      </w:r>
      <w:r w:rsidRPr="00DC3876">
        <w:rPr>
          <w:rFonts w:eastAsia="Times New Roman" w:cs="Times New Roman"/>
          <w:sz w:val="24"/>
          <w:szCs w:val="24"/>
        </w:rPr>
        <w:t>ồ</w:t>
      </w:r>
      <w:r w:rsidRPr="00DC3876">
        <w:rPr>
          <w:rFonts w:eastAsia="Times New Roman" w:cs="Times New Roman"/>
          <w:sz w:val="24"/>
          <w:szCs w:val="24"/>
          <w:lang w:val="vi-VN"/>
        </w:rPr>
        <w:t>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Chủ tịch Hội đồng là Chủ tịch Liên đoàn Lao động tỉnh, thành phố; Công đoàn ngành Trung ương và tương đương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Phó Chủ tịch Hội đồng là đồng ch</w:t>
      </w:r>
      <w:r w:rsidRPr="00DC3876">
        <w:rPr>
          <w:rFonts w:eastAsia="Times New Roman" w:cs="Times New Roman"/>
          <w:sz w:val="24"/>
          <w:szCs w:val="24"/>
        </w:rPr>
        <w:t>í</w:t>
      </w:r>
      <w:r w:rsidRPr="00DC3876">
        <w:rPr>
          <w:rFonts w:eastAsia="Times New Roman" w:cs="Times New Roman"/>
          <w:sz w:val="24"/>
          <w:szCs w:val="24"/>
          <w:lang w:val="vi-VN"/>
        </w:rPr>
        <w:t xml:space="preserve"> Phó Chủ tịch Liên đoàn Lao động tỉnh thành phố; Công đoàn ngành Trung ương và tương đương phụ trách công tác thi đua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Thành viên Hội đồng gồm có đồng chí Trư</w:t>
      </w:r>
      <w:r w:rsidRPr="00DC3876">
        <w:rPr>
          <w:rFonts w:eastAsia="Times New Roman" w:cs="Times New Roman"/>
          <w:sz w:val="24"/>
          <w:szCs w:val="24"/>
        </w:rPr>
        <w:t>ở</w:t>
      </w:r>
      <w:r w:rsidRPr="00DC3876">
        <w:rPr>
          <w:rFonts w:eastAsia="Times New Roman" w:cs="Times New Roman"/>
          <w:sz w:val="24"/>
          <w:szCs w:val="24"/>
          <w:lang w:val="vi-VN"/>
        </w:rPr>
        <w:t>ng Ban nghiệp vụ làm công tác thi đua khen thưởng và các thành viên khác do Ban Thường vụ quyết định.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Giao cho Ban nghiệp vụ làm công tác thi đua khen thưởng của Liên đoàn Lao động tỉnh, thành phố; Công đoàn ngành Trung ương và tương đương trực thuộc Tổng Liên đoàn là Thường trực Hội đồng Thi đua -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Hội đồng Thi đua - Khen thưởng Liên đoàn Lao động cấp t</w:t>
      </w:r>
      <w:r w:rsidRPr="00DC3876">
        <w:rPr>
          <w:rFonts w:eastAsia="Times New Roman" w:cs="Times New Roman"/>
          <w:sz w:val="24"/>
          <w:szCs w:val="24"/>
        </w:rPr>
        <w:t>ỉ</w:t>
      </w:r>
      <w:r w:rsidRPr="00DC3876">
        <w:rPr>
          <w:rFonts w:eastAsia="Times New Roman" w:cs="Times New Roman"/>
          <w:sz w:val="24"/>
          <w:szCs w:val="24"/>
          <w:lang w:val="vi-VN"/>
        </w:rPr>
        <w:t>nh, Công đoàn ngành Trung ương và tương đương trực thuộc Tổng liên đo</w:t>
      </w:r>
      <w:r w:rsidRPr="00DC3876">
        <w:rPr>
          <w:rFonts w:eastAsia="Times New Roman" w:cs="Times New Roman"/>
          <w:sz w:val="24"/>
          <w:szCs w:val="24"/>
        </w:rPr>
        <w:t>à</w:t>
      </w:r>
      <w:r w:rsidRPr="00DC3876">
        <w:rPr>
          <w:rFonts w:eastAsia="Times New Roman" w:cs="Times New Roman"/>
          <w:sz w:val="24"/>
          <w:szCs w:val="24"/>
          <w:lang w:val="vi-VN"/>
        </w:rPr>
        <w:t>n c</w:t>
      </w:r>
      <w:r w:rsidRPr="00DC3876">
        <w:rPr>
          <w:rFonts w:eastAsia="Times New Roman" w:cs="Times New Roman"/>
          <w:sz w:val="24"/>
          <w:szCs w:val="24"/>
        </w:rPr>
        <w:t xml:space="preserve">ó </w:t>
      </w:r>
      <w:r w:rsidRPr="00DC3876">
        <w:rPr>
          <w:rFonts w:eastAsia="Times New Roman" w:cs="Times New Roman"/>
          <w:sz w:val="24"/>
          <w:szCs w:val="24"/>
          <w:lang w:val="vi-VN"/>
        </w:rPr>
        <w:t>nhi</w:t>
      </w:r>
      <w:r w:rsidRPr="00DC3876">
        <w:rPr>
          <w:rFonts w:eastAsia="Times New Roman" w:cs="Times New Roman"/>
          <w:sz w:val="24"/>
          <w:szCs w:val="24"/>
        </w:rPr>
        <w:t>ệ</w:t>
      </w:r>
      <w:r w:rsidRPr="00DC3876">
        <w:rPr>
          <w:rFonts w:eastAsia="Times New Roman" w:cs="Times New Roman"/>
          <w:sz w:val="24"/>
          <w:szCs w:val="24"/>
          <w:lang w:val="vi-VN"/>
        </w:rPr>
        <w:t>m vụ:</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3.1. Tham mưu, đề xuất cho Ban Thường vụ phát động các phong trào thi đua trong CNVCLĐ của ngành, địa phương;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3.2. Định kỳ đánh giá kết quả phong trào thi đua và công tác khen thưởng; tham mưu việc sơ kết, t</w:t>
      </w:r>
      <w:r w:rsidRPr="00DC3876">
        <w:rPr>
          <w:rFonts w:eastAsia="Times New Roman" w:cs="Times New Roman"/>
          <w:sz w:val="24"/>
          <w:szCs w:val="24"/>
        </w:rPr>
        <w:t>ổ</w:t>
      </w:r>
      <w:r w:rsidRPr="00DC3876">
        <w:rPr>
          <w:rFonts w:eastAsia="Times New Roman" w:cs="Times New Roman"/>
          <w:sz w:val="24"/>
          <w:szCs w:val="24"/>
          <w:lang w:val="vi-VN"/>
        </w:rPr>
        <w:t>ng kết công tác thi đua, khen thưởng; ki</w:t>
      </w:r>
      <w:r w:rsidRPr="00DC3876">
        <w:rPr>
          <w:rFonts w:eastAsia="Times New Roman" w:cs="Times New Roman"/>
          <w:sz w:val="24"/>
          <w:szCs w:val="24"/>
        </w:rPr>
        <w:t>ế</w:t>
      </w:r>
      <w:r w:rsidRPr="00DC3876">
        <w:rPr>
          <w:rFonts w:eastAsia="Times New Roman" w:cs="Times New Roman"/>
          <w:sz w:val="24"/>
          <w:szCs w:val="24"/>
          <w:lang w:val="vi-VN"/>
        </w:rPr>
        <w:t>n ngh</w:t>
      </w:r>
      <w:r w:rsidRPr="00DC3876">
        <w:rPr>
          <w:rFonts w:eastAsia="Times New Roman" w:cs="Times New Roman"/>
          <w:sz w:val="24"/>
          <w:szCs w:val="24"/>
        </w:rPr>
        <w:t>ị</w:t>
      </w:r>
      <w:r w:rsidRPr="00DC3876">
        <w:rPr>
          <w:rFonts w:eastAsia="Times New Roman" w:cs="Times New Roman"/>
          <w:sz w:val="24"/>
          <w:szCs w:val="24"/>
          <w:lang w:val="vi-VN"/>
        </w:rPr>
        <w:t>, đ</w:t>
      </w:r>
      <w:r w:rsidRPr="00DC3876">
        <w:rPr>
          <w:rFonts w:eastAsia="Times New Roman" w:cs="Times New Roman"/>
          <w:sz w:val="24"/>
          <w:szCs w:val="24"/>
        </w:rPr>
        <w:t>ề</w:t>
      </w:r>
      <w:r w:rsidRPr="00DC3876">
        <w:rPr>
          <w:rFonts w:eastAsia="Times New Roman" w:cs="Times New Roman"/>
          <w:sz w:val="24"/>
          <w:szCs w:val="24"/>
          <w:lang w:val="vi-VN"/>
        </w:rPr>
        <w:t xml:space="preserve"> xu</w:t>
      </w:r>
      <w:r w:rsidRPr="00DC3876">
        <w:rPr>
          <w:rFonts w:eastAsia="Times New Roman" w:cs="Times New Roman"/>
          <w:sz w:val="24"/>
          <w:szCs w:val="24"/>
        </w:rPr>
        <w:t>ấ</w:t>
      </w:r>
      <w:r w:rsidRPr="00DC3876">
        <w:rPr>
          <w:rFonts w:eastAsia="Times New Roman" w:cs="Times New Roman"/>
          <w:sz w:val="24"/>
          <w:szCs w:val="24"/>
          <w:lang w:val="vi-VN"/>
        </w:rPr>
        <w:t>t các chủ trương, biện pháp đẩy mạnh phong trào thi đua yêu nước trong CNVCLĐ của ngành, địa phương theo từng năm và từng giai đoạn;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3.3. Tham mưu cho Ban Thường vụ kiểm tra, giám sát các phong trào thi đua và thực hiện các chủ trương, chính sách pháp luật về thi đua, khen thưởng trong CNVCLĐ và của Công đoàn ngành, địa phương;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3.4</w:t>
      </w:r>
      <w:r w:rsidRPr="00DC3876">
        <w:rPr>
          <w:rFonts w:eastAsia="Times New Roman" w:cs="Times New Roman"/>
          <w:sz w:val="24"/>
          <w:szCs w:val="24"/>
        </w:rPr>
        <w:t xml:space="preserve">. </w:t>
      </w:r>
      <w:r w:rsidRPr="00DC3876">
        <w:rPr>
          <w:rFonts w:eastAsia="Times New Roman" w:cs="Times New Roman"/>
          <w:sz w:val="24"/>
          <w:szCs w:val="24"/>
          <w:lang w:val="vi-VN"/>
        </w:rPr>
        <w:t>Tham mưu cho Ban Thường vụ quyết định tặng thưởng d</w:t>
      </w:r>
      <w:r w:rsidRPr="00DC3876">
        <w:rPr>
          <w:rFonts w:eastAsia="Times New Roman" w:cs="Times New Roman"/>
          <w:sz w:val="24"/>
          <w:szCs w:val="24"/>
        </w:rPr>
        <w:t>a</w:t>
      </w:r>
      <w:r w:rsidRPr="00DC3876">
        <w:rPr>
          <w:rFonts w:eastAsia="Times New Roman" w:cs="Times New Roman"/>
          <w:sz w:val="24"/>
          <w:szCs w:val="24"/>
          <w:lang w:val="vi-VN"/>
        </w:rPr>
        <w:t>nh hiệu thi đua và hình thức khen thưởng theo thẩm quyền hoặc trình cấp có thẩm quyền khen thưởng.</w:t>
      </w:r>
    </w:p>
    <w:p w:rsidR="00DC3876" w:rsidRPr="00DC3876" w:rsidRDefault="00DC3876" w:rsidP="00DC3876">
      <w:pPr>
        <w:spacing w:before="120" w:after="100" w:afterAutospacing="1" w:line="240" w:lineRule="auto"/>
        <w:rPr>
          <w:rFonts w:eastAsia="Times New Roman" w:cs="Times New Roman"/>
          <w:sz w:val="24"/>
          <w:szCs w:val="24"/>
        </w:rPr>
      </w:pPr>
      <w:bookmarkStart w:id="73" w:name="chuong_6"/>
      <w:r w:rsidRPr="00DC3876">
        <w:rPr>
          <w:rFonts w:eastAsia="Times New Roman" w:cs="Times New Roman"/>
          <w:b/>
          <w:bCs/>
          <w:sz w:val="24"/>
          <w:szCs w:val="24"/>
          <w:lang w:val="vi-VN"/>
        </w:rPr>
        <w:t>Chương VI</w:t>
      </w:r>
      <w:r w:rsidRPr="00DC3876">
        <w:rPr>
          <w:rFonts w:eastAsia="Times New Roman" w:cs="Times New Roman"/>
          <w:sz w:val="24"/>
          <w:szCs w:val="24"/>
        </w:rPr>
        <w:t xml:space="preserve"> </w:t>
      </w:r>
      <w:bookmarkEnd w:id="73"/>
    </w:p>
    <w:p w:rsidR="00DC3876" w:rsidRPr="00DC3876" w:rsidRDefault="00DC3876" w:rsidP="00DC3876">
      <w:pPr>
        <w:spacing w:before="120" w:after="100" w:afterAutospacing="1" w:line="240" w:lineRule="auto"/>
        <w:jc w:val="center"/>
        <w:rPr>
          <w:rFonts w:eastAsia="Times New Roman" w:cs="Times New Roman"/>
          <w:sz w:val="24"/>
          <w:szCs w:val="24"/>
        </w:rPr>
      </w:pPr>
      <w:bookmarkStart w:id="74" w:name="chuong_6_name"/>
      <w:r w:rsidRPr="00DC3876">
        <w:rPr>
          <w:rFonts w:eastAsia="Times New Roman" w:cs="Times New Roman"/>
          <w:b/>
          <w:bCs/>
          <w:sz w:val="24"/>
          <w:szCs w:val="24"/>
          <w:lang w:val="vi-VN"/>
        </w:rPr>
        <w:t>THẨM QUYỀN QUYẾT ĐỊNH THỦ TỤC, THỜI GIAN ĐỀ NGHỊ KHEN THƯỞNG</w:t>
      </w:r>
      <w:r w:rsidRPr="00DC3876">
        <w:rPr>
          <w:rFonts w:eastAsia="Times New Roman" w:cs="Times New Roman"/>
          <w:sz w:val="24"/>
          <w:szCs w:val="24"/>
        </w:rPr>
        <w:t xml:space="preserve"> </w:t>
      </w:r>
      <w:bookmarkEnd w:id="74"/>
    </w:p>
    <w:p w:rsidR="00DC3876" w:rsidRPr="00DC3876" w:rsidRDefault="00DC3876" w:rsidP="00DC3876">
      <w:pPr>
        <w:spacing w:before="120" w:after="100" w:afterAutospacing="1" w:line="240" w:lineRule="auto"/>
        <w:rPr>
          <w:rFonts w:eastAsia="Times New Roman" w:cs="Times New Roman"/>
          <w:sz w:val="24"/>
          <w:szCs w:val="24"/>
        </w:rPr>
      </w:pPr>
      <w:bookmarkStart w:id="75" w:name="muc_1_1"/>
      <w:r w:rsidRPr="00DC3876">
        <w:rPr>
          <w:rFonts w:eastAsia="Times New Roman" w:cs="Times New Roman"/>
          <w:b/>
          <w:bCs/>
          <w:sz w:val="24"/>
          <w:szCs w:val="24"/>
          <w:lang w:val="vi-VN"/>
        </w:rPr>
        <w:t>Mục 1. THẨM QUYỀN QUYẾT ĐỊNH</w:t>
      </w:r>
      <w:r w:rsidRPr="00DC3876">
        <w:rPr>
          <w:rFonts w:eastAsia="Times New Roman" w:cs="Times New Roman"/>
          <w:sz w:val="24"/>
          <w:szCs w:val="24"/>
        </w:rPr>
        <w:t xml:space="preserve"> </w:t>
      </w:r>
      <w:bookmarkEnd w:id="75"/>
    </w:p>
    <w:p w:rsidR="00DC3876" w:rsidRPr="00DC3876" w:rsidRDefault="00DC3876" w:rsidP="00DC3876">
      <w:pPr>
        <w:spacing w:before="120" w:after="100" w:afterAutospacing="1" w:line="240" w:lineRule="auto"/>
        <w:rPr>
          <w:rFonts w:eastAsia="Times New Roman" w:cs="Times New Roman"/>
          <w:sz w:val="24"/>
          <w:szCs w:val="24"/>
        </w:rPr>
      </w:pPr>
      <w:bookmarkStart w:id="76" w:name="dieu_36"/>
      <w:r w:rsidRPr="00DC3876">
        <w:rPr>
          <w:rFonts w:eastAsia="Times New Roman" w:cs="Times New Roman"/>
          <w:b/>
          <w:bCs/>
          <w:sz w:val="24"/>
          <w:szCs w:val="24"/>
          <w:lang w:val="vi-VN"/>
        </w:rPr>
        <w:t>Điều 36. Thẩm quyền của Đoàn Chủ tịch Tổng Liên đoàn</w:t>
      </w:r>
      <w:r w:rsidRPr="00DC3876">
        <w:rPr>
          <w:rFonts w:eastAsia="Times New Roman" w:cs="Times New Roman"/>
          <w:sz w:val="24"/>
          <w:szCs w:val="24"/>
        </w:rPr>
        <w:t xml:space="preserve"> </w:t>
      </w:r>
      <w:bookmarkEnd w:id="76"/>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Đoàn Chủ tịch Tổng Liên đoàn ủy quyền cho Thường trực Đoàn Chủ tịch quyết định khen thưởng các </w:t>
      </w:r>
      <w:r w:rsidRPr="00DC3876">
        <w:rPr>
          <w:rFonts w:eastAsia="Times New Roman" w:cs="Times New Roman"/>
          <w:sz w:val="24"/>
          <w:szCs w:val="24"/>
        </w:rPr>
        <w:t>d</w:t>
      </w:r>
      <w:r w:rsidRPr="00DC3876">
        <w:rPr>
          <w:rFonts w:eastAsia="Times New Roman" w:cs="Times New Roman"/>
          <w:sz w:val="24"/>
          <w:szCs w:val="24"/>
          <w:lang w:val="vi-VN"/>
        </w:rPr>
        <w:t>anh hiệu thi đua và hình thức khen thưởng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Kỷ niệm chương “Vì sự nghiệp xây dựng tổ chức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Danh hiệu “Cờ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Danh hiệu “Chiến s</w:t>
      </w:r>
      <w:r w:rsidRPr="00DC3876">
        <w:rPr>
          <w:rFonts w:eastAsia="Times New Roman" w:cs="Times New Roman"/>
          <w:sz w:val="24"/>
          <w:szCs w:val="24"/>
        </w:rPr>
        <w:t>ỹ</w:t>
      </w:r>
      <w:r w:rsidRPr="00DC3876">
        <w:rPr>
          <w:rFonts w:eastAsia="Times New Roman" w:cs="Times New Roman"/>
          <w:sz w:val="24"/>
          <w:szCs w:val="24"/>
          <w:lang w:val="vi-VN"/>
        </w:rPr>
        <w:t xml:space="preserve"> thi đua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4. Bằng khen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5. Bằng Lao động sáng tạo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6. Danh hiệu “Tập thể lao động xuất sắc” cho các ban, đơn vị sự nghiệp, doanh nghiệp trực thuộc Tổng Liên đoàn; Liên đoàn Lao động cấp huyện và tương đương, đơn vị sự nghiệp, doanh nghiệp trực thuộc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 và tương đương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7. “Giải thưởng Nguyễn Đức Cảnh”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8. “Giải thưởng Nguyễn Văn Linh” của Tổng Liên đoàn.</w:t>
      </w:r>
    </w:p>
    <w:p w:rsidR="00DC3876" w:rsidRPr="00DC3876" w:rsidRDefault="00DC3876" w:rsidP="00DC3876">
      <w:pPr>
        <w:spacing w:before="120" w:after="100" w:afterAutospacing="1" w:line="240" w:lineRule="auto"/>
        <w:rPr>
          <w:rFonts w:eastAsia="Times New Roman" w:cs="Times New Roman"/>
          <w:sz w:val="24"/>
          <w:szCs w:val="24"/>
        </w:rPr>
      </w:pPr>
      <w:bookmarkStart w:id="77" w:name="dieu_37"/>
      <w:r w:rsidRPr="00DC3876">
        <w:rPr>
          <w:rFonts w:eastAsia="Times New Roman" w:cs="Times New Roman"/>
          <w:b/>
          <w:bCs/>
          <w:sz w:val="24"/>
          <w:szCs w:val="24"/>
          <w:lang w:val="vi-VN"/>
        </w:rPr>
        <w:t>Điều 37. Thẩm quyền của Ban Thường vụ Liên đoàn Lao động tỉnh, thành phố; Công đoàn ngành Trung ương</w:t>
      </w:r>
      <w:r w:rsidRPr="00DC3876">
        <w:rPr>
          <w:rFonts w:eastAsia="Times New Roman" w:cs="Times New Roman"/>
          <w:sz w:val="24"/>
          <w:szCs w:val="24"/>
        </w:rPr>
        <w:t xml:space="preserve"> </w:t>
      </w:r>
      <w:bookmarkEnd w:id="77"/>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Ban Thường vụ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 quyết định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“Cờ thi đua của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w:t>
      </w:r>
      <w:r w:rsidRPr="00DC3876">
        <w:rPr>
          <w:rFonts w:eastAsia="Times New Roman" w:cs="Times New Roman"/>
          <w:sz w:val="24"/>
          <w:szCs w:val="24"/>
        </w:rPr>
        <w:t>ru</w:t>
      </w:r>
      <w:r w:rsidRPr="00DC3876">
        <w:rPr>
          <w:rFonts w:eastAsia="Times New Roman" w:cs="Times New Roman"/>
          <w:sz w:val="24"/>
          <w:szCs w:val="24"/>
          <w:lang w:val="vi-VN"/>
        </w:rPr>
        <w:t>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Bằng khen của Liên đoàn Lao động tỉnh,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Danh hiệu “Chiến sỹ thi đua cơ sở”, “Lao động tiên tiến” “Tập thể lao động tiên tiến” cho tập th</w:t>
      </w:r>
      <w:r w:rsidRPr="00DC3876">
        <w:rPr>
          <w:rFonts w:eastAsia="Times New Roman" w:cs="Times New Roman"/>
          <w:sz w:val="24"/>
          <w:szCs w:val="24"/>
        </w:rPr>
        <w:t>ể</w:t>
      </w:r>
      <w:r w:rsidRPr="00DC3876">
        <w:rPr>
          <w:rFonts w:eastAsia="Times New Roman" w:cs="Times New Roman"/>
          <w:sz w:val="24"/>
          <w:szCs w:val="24"/>
          <w:lang w:val="vi-VN"/>
        </w:rPr>
        <w:t>, cá nhân ở cơ quan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 Liên đoàn Lao động cấp huyện, Công đoàn ngành cấp tỉnh và tương đương; “Tập thể Lao động tiên tiến” cho các doanh nghiệp đơn vị sự nghiệp thuộc Liên đoàn Lao động tỉnh, thành phố, C</w:t>
      </w:r>
      <w:r w:rsidRPr="00DC3876">
        <w:rPr>
          <w:rFonts w:eastAsia="Times New Roman" w:cs="Times New Roman"/>
          <w:sz w:val="24"/>
          <w:szCs w:val="24"/>
        </w:rPr>
        <w:t>ô</w:t>
      </w:r>
      <w:r w:rsidRPr="00DC3876">
        <w:rPr>
          <w:rFonts w:eastAsia="Times New Roman" w:cs="Times New Roman"/>
          <w:sz w:val="24"/>
          <w:szCs w:val="24"/>
          <w:lang w:val="vi-VN"/>
        </w:rPr>
        <w:t>ng đo</w:t>
      </w:r>
      <w:r w:rsidRPr="00DC3876">
        <w:rPr>
          <w:rFonts w:eastAsia="Times New Roman" w:cs="Times New Roman"/>
          <w:sz w:val="24"/>
          <w:szCs w:val="24"/>
        </w:rPr>
        <w:t>à</w:t>
      </w:r>
      <w:r w:rsidRPr="00DC3876">
        <w:rPr>
          <w:rFonts w:eastAsia="Times New Roman" w:cs="Times New Roman"/>
          <w:sz w:val="24"/>
          <w:szCs w:val="24"/>
          <w:lang w:val="vi-VN"/>
        </w:rPr>
        <w:t>n ngành Trung ương quản lý trực tiếp;</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Danh hiệu “Tập thể lao động xuất sắc” cho các ban trực thuộc Liên đoàn Lao động tỉnh, thành phố, Công đoàn ngành Trung ương.</w:t>
      </w:r>
    </w:p>
    <w:p w:rsidR="00DC3876" w:rsidRPr="00DC3876" w:rsidRDefault="00DC3876" w:rsidP="00DC3876">
      <w:pPr>
        <w:spacing w:before="120" w:after="100" w:afterAutospacing="1" w:line="240" w:lineRule="auto"/>
        <w:rPr>
          <w:rFonts w:eastAsia="Times New Roman" w:cs="Times New Roman"/>
          <w:sz w:val="24"/>
          <w:szCs w:val="24"/>
        </w:rPr>
      </w:pPr>
      <w:bookmarkStart w:id="78" w:name="dieu_38"/>
      <w:r w:rsidRPr="00DC3876">
        <w:rPr>
          <w:rFonts w:eastAsia="Times New Roman" w:cs="Times New Roman"/>
          <w:b/>
          <w:bCs/>
          <w:sz w:val="24"/>
          <w:szCs w:val="24"/>
          <w:lang w:val="vi-VN"/>
        </w:rPr>
        <w:t>Điều 38. Thẩm quyền của Ban Thường vụ Công đoàn Tổng Công ty trực thuộc Tổng Liên đoàn</w:t>
      </w:r>
      <w:r w:rsidRPr="00DC3876">
        <w:rPr>
          <w:rFonts w:eastAsia="Times New Roman" w:cs="Times New Roman"/>
          <w:sz w:val="24"/>
          <w:szCs w:val="24"/>
        </w:rPr>
        <w:t xml:space="preserve"> </w:t>
      </w:r>
      <w:bookmarkEnd w:id="78"/>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Ban Thường vụ Công đoàn T</w:t>
      </w:r>
      <w:r w:rsidRPr="00DC3876">
        <w:rPr>
          <w:rFonts w:eastAsia="Times New Roman" w:cs="Times New Roman"/>
          <w:sz w:val="24"/>
          <w:szCs w:val="24"/>
        </w:rPr>
        <w:t>ổ</w:t>
      </w:r>
      <w:r w:rsidRPr="00DC3876">
        <w:rPr>
          <w:rFonts w:eastAsia="Times New Roman" w:cs="Times New Roman"/>
          <w:sz w:val="24"/>
          <w:szCs w:val="24"/>
          <w:lang w:val="vi-VN"/>
        </w:rPr>
        <w:t>ng Công ty trực thuộc T</w:t>
      </w:r>
      <w:r w:rsidRPr="00DC3876">
        <w:rPr>
          <w:rFonts w:eastAsia="Times New Roman" w:cs="Times New Roman"/>
          <w:sz w:val="24"/>
          <w:szCs w:val="24"/>
        </w:rPr>
        <w:t>ổ</w:t>
      </w:r>
      <w:r w:rsidRPr="00DC3876">
        <w:rPr>
          <w:rFonts w:eastAsia="Times New Roman" w:cs="Times New Roman"/>
          <w:sz w:val="24"/>
          <w:szCs w:val="24"/>
          <w:lang w:val="vi-VN"/>
        </w:rPr>
        <w:t>ng Li</w:t>
      </w:r>
      <w:r w:rsidRPr="00DC3876">
        <w:rPr>
          <w:rFonts w:eastAsia="Times New Roman" w:cs="Times New Roman"/>
          <w:sz w:val="24"/>
          <w:szCs w:val="24"/>
        </w:rPr>
        <w:t>ê</w:t>
      </w:r>
      <w:r w:rsidRPr="00DC3876">
        <w:rPr>
          <w:rFonts w:eastAsia="Times New Roman" w:cs="Times New Roman"/>
          <w:sz w:val="24"/>
          <w:szCs w:val="24"/>
          <w:lang w:val="vi-VN"/>
        </w:rPr>
        <w:t>n đo</w:t>
      </w:r>
      <w:r w:rsidRPr="00DC3876">
        <w:rPr>
          <w:rFonts w:eastAsia="Times New Roman" w:cs="Times New Roman"/>
          <w:sz w:val="24"/>
          <w:szCs w:val="24"/>
        </w:rPr>
        <w:t>à</w:t>
      </w:r>
      <w:r w:rsidRPr="00DC3876">
        <w:rPr>
          <w:rFonts w:eastAsia="Times New Roman" w:cs="Times New Roman"/>
          <w:sz w:val="24"/>
          <w:szCs w:val="24"/>
          <w:lang w:val="vi-VN"/>
        </w:rPr>
        <w:t>n quy</w:t>
      </w:r>
      <w:r w:rsidRPr="00DC3876">
        <w:rPr>
          <w:rFonts w:eastAsia="Times New Roman" w:cs="Times New Roman"/>
          <w:sz w:val="24"/>
          <w:szCs w:val="24"/>
        </w:rPr>
        <w:t>ế</w:t>
      </w:r>
      <w:r w:rsidRPr="00DC3876">
        <w:rPr>
          <w:rFonts w:eastAsia="Times New Roman" w:cs="Times New Roman"/>
          <w:sz w:val="24"/>
          <w:szCs w:val="24"/>
          <w:lang w:val="vi-VN"/>
        </w:rPr>
        <w:t>t định tặng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“Chiến sỹ thi đua cơ sở”, “Tập thể lao động tiên tiến”, “Lao động tiên tiến” và Giấy khen.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Danh hiệu “Tập thể lao động xuất sắc” cho các ban thuộc Cơ quan Công đoàn Tổng Công ty.</w:t>
      </w:r>
    </w:p>
    <w:p w:rsidR="00DC3876" w:rsidRPr="00DC3876" w:rsidRDefault="00DC3876" w:rsidP="00DC3876">
      <w:pPr>
        <w:spacing w:before="120" w:after="100" w:afterAutospacing="1" w:line="240" w:lineRule="auto"/>
        <w:rPr>
          <w:rFonts w:eastAsia="Times New Roman" w:cs="Times New Roman"/>
          <w:sz w:val="24"/>
          <w:szCs w:val="24"/>
        </w:rPr>
      </w:pPr>
      <w:bookmarkStart w:id="79" w:name="dieu_39"/>
      <w:r w:rsidRPr="00DC3876">
        <w:rPr>
          <w:rFonts w:eastAsia="Times New Roman" w:cs="Times New Roman"/>
          <w:b/>
          <w:bCs/>
          <w:sz w:val="24"/>
          <w:szCs w:val="24"/>
          <w:lang w:val="vi-VN"/>
        </w:rPr>
        <w:t>Điều 39. Thẩm quyền của Thủ trưởng Cơ quan Tổng Liên đoàn</w:t>
      </w:r>
      <w:r w:rsidRPr="00DC3876">
        <w:rPr>
          <w:rFonts w:eastAsia="Times New Roman" w:cs="Times New Roman"/>
          <w:sz w:val="24"/>
          <w:szCs w:val="24"/>
        </w:rPr>
        <w:t xml:space="preserve"> </w:t>
      </w:r>
      <w:bookmarkEnd w:id="79"/>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Thủ trưởng Cơ quan Tổng Liên đoàn Lao động Việt Nam quyết đ</w:t>
      </w:r>
      <w:r w:rsidRPr="00DC3876">
        <w:rPr>
          <w:rFonts w:eastAsia="Times New Roman" w:cs="Times New Roman"/>
          <w:sz w:val="24"/>
          <w:szCs w:val="24"/>
        </w:rPr>
        <w:t>ị</w:t>
      </w:r>
      <w:r w:rsidRPr="00DC3876">
        <w:rPr>
          <w:rFonts w:eastAsia="Times New Roman" w:cs="Times New Roman"/>
          <w:sz w:val="24"/>
          <w:szCs w:val="24"/>
          <w:lang w:val="vi-VN"/>
        </w:rPr>
        <w:t>nh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Danh hiệu “Chiến sỹ thi đua cơ sở</w:t>
      </w:r>
      <w:r w:rsidRPr="00DC3876">
        <w:rPr>
          <w:rFonts w:eastAsia="Times New Roman" w:cs="Times New Roman"/>
          <w:sz w:val="24"/>
          <w:szCs w:val="24"/>
        </w:rPr>
        <w:t>”</w:t>
      </w:r>
      <w:r w:rsidRPr="00DC3876">
        <w:rPr>
          <w:rFonts w:eastAsia="Times New Roman" w:cs="Times New Roman"/>
          <w:sz w:val="24"/>
          <w:szCs w:val="24"/>
          <w:lang w:val="vi-VN"/>
        </w:rPr>
        <w:t>, danh hiệu “Lao động tiên tiến”, danh hiệu “Tập thể Lao động tiên tiến” và Giấy khen cho cá nhân, tập th</w:t>
      </w:r>
      <w:r w:rsidRPr="00DC3876">
        <w:rPr>
          <w:rFonts w:eastAsia="Times New Roman" w:cs="Times New Roman"/>
          <w:sz w:val="24"/>
          <w:szCs w:val="24"/>
        </w:rPr>
        <w:t>ể</w:t>
      </w:r>
      <w:r w:rsidRPr="00DC3876">
        <w:rPr>
          <w:rFonts w:eastAsia="Times New Roman" w:cs="Times New Roman"/>
          <w:sz w:val="24"/>
          <w:szCs w:val="24"/>
          <w:lang w:val="vi-VN"/>
        </w:rPr>
        <w:t xml:space="preserve"> thuộc Cơ quan Tổng Liên đoàn.</w:t>
      </w:r>
    </w:p>
    <w:p w:rsidR="00DC3876" w:rsidRPr="00DC3876" w:rsidRDefault="00DC3876" w:rsidP="00DC3876">
      <w:pPr>
        <w:spacing w:before="120" w:after="100" w:afterAutospacing="1" w:line="240" w:lineRule="auto"/>
        <w:rPr>
          <w:rFonts w:eastAsia="Times New Roman" w:cs="Times New Roman"/>
          <w:sz w:val="24"/>
          <w:szCs w:val="24"/>
        </w:rPr>
      </w:pPr>
      <w:bookmarkStart w:id="80" w:name="dieu_40"/>
      <w:r w:rsidRPr="00DC3876">
        <w:rPr>
          <w:rFonts w:eastAsia="Times New Roman" w:cs="Times New Roman"/>
          <w:b/>
          <w:bCs/>
          <w:sz w:val="24"/>
          <w:szCs w:val="24"/>
          <w:lang w:val="vi-VN"/>
        </w:rPr>
        <w:lastRenderedPageBreak/>
        <w:t>Điều 40. Thẩm quyền của Thủ trưởng các đơn vị sự nghiệp, doanh nghiệp trực thuộc Tổng liên đoàn</w:t>
      </w:r>
      <w:r w:rsidRPr="00DC3876">
        <w:rPr>
          <w:rFonts w:eastAsia="Times New Roman" w:cs="Times New Roman"/>
          <w:sz w:val="24"/>
          <w:szCs w:val="24"/>
        </w:rPr>
        <w:t xml:space="preserve"> </w:t>
      </w:r>
      <w:bookmarkEnd w:id="80"/>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Thủ trưởng các đơn vị sự nghiệp, Giám đốc các doanh nghiệp Công đoàn quyết định khen thưởng danh hiệu “Chiến s</w:t>
      </w:r>
      <w:r w:rsidRPr="00DC3876">
        <w:rPr>
          <w:rFonts w:eastAsia="Times New Roman" w:cs="Times New Roman"/>
          <w:sz w:val="24"/>
          <w:szCs w:val="24"/>
        </w:rPr>
        <w:t>ỹ</w:t>
      </w:r>
      <w:r w:rsidRPr="00DC3876">
        <w:rPr>
          <w:rFonts w:eastAsia="Times New Roman" w:cs="Times New Roman"/>
          <w:sz w:val="24"/>
          <w:szCs w:val="24"/>
          <w:lang w:val="vi-VN"/>
        </w:rPr>
        <w:t xml:space="preserve"> thi đua cơ sở”, “Lao động tiên ti</w:t>
      </w:r>
      <w:r w:rsidRPr="00DC3876">
        <w:rPr>
          <w:rFonts w:eastAsia="Times New Roman" w:cs="Times New Roman"/>
          <w:sz w:val="24"/>
          <w:szCs w:val="24"/>
        </w:rPr>
        <w:t>ế</w:t>
      </w:r>
      <w:r w:rsidRPr="00DC3876">
        <w:rPr>
          <w:rFonts w:eastAsia="Times New Roman" w:cs="Times New Roman"/>
          <w:sz w:val="24"/>
          <w:szCs w:val="24"/>
          <w:lang w:val="vi-VN"/>
        </w:rPr>
        <w:t>n, “Tập thể lao động tiên tiến” và Giấy khen.</w:t>
      </w:r>
    </w:p>
    <w:p w:rsidR="00DC3876" w:rsidRPr="00DC3876" w:rsidRDefault="00DC3876" w:rsidP="00DC3876">
      <w:pPr>
        <w:spacing w:before="120" w:after="100" w:afterAutospacing="1" w:line="240" w:lineRule="auto"/>
        <w:rPr>
          <w:rFonts w:eastAsia="Times New Roman" w:cs="Times New Roman"/>
          <w:sz w:val="24"/>
          <w:szCs w:val="24"/>
        </w:rPr>
      </w:pPr>
      <w:bookmarkStart w:id="81" w:name="dieu_41"/>
      <w:r w:rsidRPr="00DC3876">
        <w:rPr>
          <w:rFonts w:eastAsia="Times New Roman" w:cs="Times New Roman"/>
          <w:b/>
          <w:bCs/>
          <w:sz w:val="24"/>
          <w:szCs w:val="24"/>
          <w:lang w:val="vi-VN"/>
        </w:rPr>
        <w:t>Điều 41. Thẩm quyền của Ban Thường vụ Công đoàn cấp trên trực tiếp cơ sở</w:t>
      </w:r>
      <w:r w:rsidRPr="00DC3876">
        <w:rPr>
          <w:rFonts w:eastAsia="Times New Roman" w:cs="Times New Roman"/>
          <w:sz w:val="24"/>
          <w:szCs w:val="24"/>
        </w:rPr>
        <w:t xml:space="preserve"> </w:t>
      </w:r>
      <w:bookmarkEnd w:id="81"/>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Ban Thường vụ Liên đoàn Lao động cấp huyện, Công đoàn ngành địa phương và tương đương quyết định khen thưởng danh hiệu “Công đoàn cơ sở vững mạnh” và Giấy khen.</w:t>
      </w:r>
    </w:p>
    <w:p w:rsidR="00DC3876" w:rsidRPr="00DC3876" w:rsidRDefault="00DC3876" w:rsidP="00DC3876">
      <w:pPr>
        <w:spacing w:before="120" w:after="100" w:afterAutospacing="1" w:line="240" w:lineRule="auto"/>
        <w:rPr>
          <w:rFonts w:eastAsia="Times New Roman" w:cs="Times New Roman"/>
          <w:sz w:val="24"/>
          <w:szCs w:val="24"/>
        </w:rPr>
      </w:pPr>
      <w:bookmarkStart w:id="82" w:name="dieu_42"/>
      <w:r w:rsidRPr="00DC3876">
        <w:rPr>
          <w:rFonts w:eastAsia="Times New Roman" w:cs="Times New Roman"/>
          <w:b/>
          <w:bCs/>
          <w:sz w:val="24"/>
          <w:szCs w:val="24"/>
          <w:lang w:val="vi-VN"/>
        </w:rPr>
        <w:t>Điều 42. Thẩm quyền của Ban Chấp hành Công đoàn cơ sở</w:t>
      </w:r>
      <w:r w:rsidRPr="00DC3876">
        <w:rPr>
          <w:rFonts w:eastAsia="Times New Roman" w:cs="Times New Roman"/>
          <w:sz w:val="24"/>
          <w:szCs w:val="24"/>
        </w:rPr>
        <w:t xml:space="preserve"> </w:t>
      </w:r>
      <w:bookmarkEnd w:id="82"/>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Ban Chấp hành Công đoàn cơ sở quyết định khen thưởng danh hiệu “Đoàn viên Công đoàn xuất sắc”, “Tổ Công đoàn xuất sắc” và Gi</w:t>
      </w:r>
      <w:r w:rsidRPr="00DC3876">
        <w:rPr>
          <w:rFonts w:eastAsia="Times New Roman" w:cs="Times New Roman"/>
          <w:sz w:val="24"/>
          <w:szCs w:val="24"/>
        </w:rPr>
        <w:t>ấ</w:t>
      </w:r>
      <w:r w:rsidRPr="00DC3876">
        <w:rPr>
          <w:rFonts w:eastAsia="Times New Roman" w:cs="Times New Roman"/>
          <w:sz w:val="24"/>
          <w:szCs w:val="24"/>
          <w:lang w:val="vi-VN"/>
        </w:rPr>
        <w:t>y khen.</w:t>
      </w:r>
    </w:p>
    <w:p w:rsidR="00DC3876" w:rsidRPr="00DC3876" w:rsidRDefault="00DC3876" w:rsidP="00DC3876">
      <w:pPr>
        <w:spacing w:before="120" w:after="100" w:afterAutospacing="1" w:line="240" w:lineRule="auto"/>
        <w:rPr>
          <w:rFonts w:eastAsia="Times New Roman" w:cs="Times New Roman"/>
          <w:sz w:val="24"/>
          <w:szCs w:val="24"/>
        </w:rPr>
      </w:pPr>
      <w:bookmarkStart w:id="83" w:name="dieu_43"/>
      <w:r w:rsidRPr="00DC3876">
        <w:rPr>
          <w:rFonts w:eastAsia="Times New Roman" w:cs="Times New Roman"/>
          <w:b/>
          <w:bCs/>
          <w:sz w:val="24"/>
          <w:szCs w:val="24"/>
          <w:lang w:val="vi-VN"/>
        </w:rPr>
        <w:t>Điều 43. Thẩm quyền quyết định khen thưởng khác</w:t>
      </w:r>
      <w:r w:rsidRPr="00DC3876">
        <w:rPr>
          <w:rFonts w:eastAsia="Times New Roman" w:cs="Times New Roman"/>
          <w:sz w:val="24"/>
          <w:szCs w:val="24"/>
        </w:rPr>
        <w:t xml:space="preserve"> </w:t>
      </w:r>
      <w:bookmarkEnd w:id="83"/>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Những trường hợp khen thưởng ngo</w:t>
      </w:r>
      <w:r w:rsidRPr="00DC3876">
        <w:rPr>
          <w:rFonts w:eastAsia="Times New Roman" w:cs="Times New Roman"/>
          <w:sz w:val="24"/>
          <w:szCs w:val="24"/>
        </w:rPr>
        <w:t>à</w:t>
      </w:r>
      <w:r w:rsidRPr="00DC3876">
        <w:rPr>
          <w:rFonts w:eastAsia="Times New Roman" w:cs="Times New Roman"/>
          <w:sz w:val="24"/>
          <w:szCs w:val="24"/>
          <w:lang w:val="vi-VN"/>
        </w:rPr>
        <w:t>i quy định tại Quy chế này do Thường trực Đoàn Chủ tịch Tổng Liên đoàn quyết định theo ủy quy</w:t>
      </w:r>
      <w:r w:rsidRPr="00DC3876">
        <w:rPr>
          <w:rFonts w:eastAsia="Times New Roman" w:cs="Times New Roman"/>
          <w:sz w:val="24"/>
          <w:szCs w:val="24"/>
        </w:rPr>
        <w:t>ề</w:t>
      </w:r>
      <w:r w:rsidRPr="00DC3876">
        <w:rPr>
          <w:rFonts w:eastAsia="Times New Roman" w:cs="Times New Roman"/>
          <w:sz w:val="24"/>
          <w:szCs w:val="24"/>
          <w:lang w:val="vi-VN"/>
        </w:rPr>
        <w:t>n của Đoàn Chủ tịch Tổng Liên đoàn Lao động Việt Nam.</w:t>
      </w:r>
    </w:p>
    <w:p w:rsidR="00DC3876" w:rsidRPr="00DC3876" w:rsidRDefault="00DC3876" w:rsidP="00DC3876">
      <w:pPr>
        <w:spacing w:before="120" w:after="100" w:afterAutospacing="1" w:line="240" w:lineRule="auto"/>
        <w:rPr>
          <w:rFonts w:eastAsia="Times New Roman" w:cs="Times New Roman"/>
          <w:sz w:val="24"/>
          <w:szCs w:val="24"/>
        </w:rPr>
      </w:pPr>
      <w:bookmarkStart w:id="84" w:name="muc_2_1"/>
      <w:r w:rsidRPr="00DC3876">
        <w:rPr>
          <w:rFonts w:eastAsia="Times New Roman" w:cs="Times New Roman"/>
          <w:b/>
          <w:bCs/>
          <w:sz w:val="24"/>
          <w:szCs w:val="24"/>
          <w:lang w:val="vi-VN"/>
        </w:rPr>
        <w:t>Mục 2. HỒ SƠ ĐỀ NGHỊ KHEN THƯỞNG CÁC DANH HIỆU THI ĐUA, HÌNH THỨC KHEN THƯỞNG CỦA TỔ CHỨC CÔNG ĐOÀN VÀ NHÀ NƯỚC</w:t>
      </w:r>
      <w:r w:rsidRPr="00DC3876">
        <w:rPr>
          <w:rFonts w:eastAsia="Times New Roman" w:cs="Times New Roman"/>
          <w:sz w:val="24"/>
          <w:szCs w:val="24"/>
        </w:rPr>
        <w:t xml:space="preserve"> </w:t>
      </w:r>
      <w:bookmarkEnd w:id="84"/>
    </w:p>
    <w:p w:rsidR="00DC3876" w:rsidRPr="00DC3876" w:rsidRDefault="00DC3876" w:rsidP="00DC3876">
      <w:pPr>
        <w:spacing w:before="120" w:after="100" w:afterAutospacing="1" w:line="240" w:lineRule="auto"/>
        <w:rPr>
          <w:rFonts w:eastAsia="Times New Roman" w:cs="Times New Roman"/>
          <w:sz w:val="24"/>
          <w:szCs w:val="24"/>
        </w:rPr>
      </w:pPr>
      <w:bookmarkStart w:id="85" w:name="dieu_44"/>
      <w:r w:rsidRPr="00DC3876">
        <w:rPr>
          <w:rFonts w:eastAsia="Times New Roman" w:cs="Times New Roman"/>
          <w:b/>
          <w:bCs/>
          <w:sz w:val="24"/>
          <w:szCs w:val="24"/>
          <w:lang w:val="vi-VN"/>
        </w:rPr>
        <w:t>Điều 44. Hồ sơ đề nghị Tổng Liên đoàn khen thưởng</w:t>
      </w:r>
      <w:r w:rsidRPr="00DC3876">
        <w:rPr>
          <w:rFonts w:eastAsia="Times New Roman" w:cs="Times New Roman"/>
          <w:sz w:val="24"/>
          <w:szCs w:val="24"/>
        </w:rPr>
        <w:t xml:space="preserve"> </w:t>
      </w:r>
      <w:bookmarkEnd w:id="85"/>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Hồ sơ đề nghị tặng Cờ thi đua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Tờ trình của Ban Thường vụ Liên đoàn Lao động tỉnh, thành phố; Công đoàn ngành Trung ương và tương đương kèm theo danh sách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1.2. Biên bản bình xét thi đua của Cụm, Kh</w:t>
      </w:r>
      <w:r w:rsidRPr="00DC3876">
        <w:rPr>
          <w:rFonts w:eastAsia="Times New Roman" w:cs="Times New Roman"/>
          <w:sz w:val="24"/>
          <w:szCs w:val="24"/>
        </w:rPr>
        <w:t>ố</w:t>
      </w:r>
      <w:r w:rsidRPr="00DC3876">
        <w:rPr>
          <w:rFonts w:eastAsia="Times New Roman" w:cs="Times New Roman"/>
          <w:sz w:val="24"/>
          <w:szCs w:val="24"/>
          <w:lang w:val="vi-VN"/>
        </w:rPr>
        <w:t>i thi đua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1.3. Biên bản họp và kết quả bình xét thi đua của Hội đồng Thi đua, khen thưởng Liên đoàn Lao động tỉnh, thành phố; Công đoàn ngành Trung ương và tương đương;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1.4. Báo cáo thành tích của đơn vị đề nghị tặng Cờ thi đua của Tổng liên đoàn có xác nhận của các cấp trình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Hồ sơ đề nghị tặng Bằng khen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Tờ tr</w:t>
      </w:r>
      <w:r w:rsidRPr="00DC3876">
        <w:rPr>
          <w:rFonts w:eastAsia="Times New Roman" w:cs="Times New Roman"/>
          <w:sz w:val="24"/>
          <w:szCs w:val="24"/>
        </w:rPr>
        <w:t>ì</w:t>
      </w:r>
      <w:r w:rsidRPr="00DC3876">
        <w:rPr>
          <w:rFonts w:eastAsia="Times New Roman" w:cs="Times New Roman"/>
          <w:sz w:val="24"/>
          <w:szCs w:val="24"/>
          <w:lang w:val="vi-VN"/>
        </w:rPr>
        <w:t>nh của Ban Thường vụ Liên đoàn Lao động tỉnh, thành phố; Công đoàn ngành Trung ương và tương đương;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Biên bản họp và kết quả bình xét thi đua của Hội đồng Thi đua, khen thưởng Liên đoàn Lao động tỉnh, thành phố; Công đoàn ngành Trung ương và tương đương kèm theo danh sách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Tóm tắt thành tích tập th</w:t>
      </w:r>
      <w:r w:rsidRPr="00DC3876">
        <w:rPr>
          <w:rFonts w:eastAsia="Times New Roman" w:cs="Times New Roman"/>
          <w:sz w:val="24"/>
          <w:szCs w:val="24"/>
        </w:rPr>
        <w:t>ể</w:t>
      </w:r>
      <w:r w:rsidRPr="00DC3876">
        <w:rPr>
          <w:rFonts w:eastAsia="Times New Roman" w:cs="Times New Roman"/>
          <w:sz w:val="24"/>
          <w:szCs w:val="24"/>
          <w:lang w:val="vi-VN"/>
        </w:rPr>
        <w:t>, cá nhân đề nghị tặng Bằng khen;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2.4. Văn bản công nhận 02 sáng kiến được áp dụng hiệu quả trong phạm vi cấp cơ sở hoặc Quyết định công nhận danh hiệu chiến sĩ thi đua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Hồ sơ đề nghị tặng Bằng Lao động sáng tạo: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3.1. Tờ trình của Ban Thường vụ Liên đoàn Lao động tỉnh, thành phố; Công đoàn ngành Trung ương và tương đương kèm theo danh sách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3.2. Báo cáo thành tích của cá nhân đề nghị khen thưởng có xác nhận của các cấp trình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3.3. Tóm tắt các giải pháp, sáng kiến của các cá nhân được đề nghị tặng Bằng Lao động sáng tạo;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3.4. Biên bản họp và kết quả bình x</w:t>
      </w:r>
      <w:r w:rsidRPr="00DC3876">
        <w:rPr>
          <w:rFonts w:eastAsia="Times New Roman" w:cs="Times New Roman"/>
          <w:sz w:val="24"/>
          <w:szCs w:val="24"/>
        </w:rPr>
        <w:t>é</w:t>
      </w:r>
      <w:r w:rsidRPr="00DC3876">
        <w:rPr>
          <w:rFonts w:eastAsia="Times New Roman" w:cs="Times New Roman"/>
          <w:sz w:val="24"/>
          <w:szCs w:val="24"/>
          <w:lang w:val="vi-VN"/>
        </w:rPr>
        <w:t>t của Hội đồng Sáng kiến hoặc Hội đồng Khoa học Liên đoàn Lao động tỉnh, thành phố; Công đoàn ngành Trung ương và tương đương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3.5. Văn bản công nhận giải pháp, sáng kiến gồm: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Văn bản công nhận sáng kiến hoặc quyết định công nhận sáng kiến của cấp có thẩm quyền;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Bằng bảo hộ quyền sở hữu trí tuệ (nếu có);</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 Biên bản nghiệm thu đề tài nghiên cứu khoa học cấp t</w:t>
      </w:r>
      <w:r w:rsidRPr="00DC3876">
        <w:rPr>
          <w:rFonts w:eastAsia="Times New Roman" w:cs="Times New Roman"/>
          <w:sz w:val="24"/>
          <w:szCs w:val="24"/>
        </w:rPr>
        <w:t>ỉ</w:t>
      </w:r>
      <w:r w:rsidRPr="00DC3876">
        <w:rPr>
          <w:rFonts w:eastAsia="Times New Roman" w:cs="Times New Roman"/>
          <w:sz w:val="24"/>
          <w:szCs w:val="24"/>
          <w:lang w:val="vi-VN"/>
        </w:rPr>
        <w:t>nh, Bộ, ng</w:t>
      </w:r>
      <w:r w:rsidRPr="00DC3876">
        <w:rPr>
          <w:rFonts w:eastAsia="Times New Roman" w:cs="Times New Roman"/>
          <w:sz w:val="24"/>
          <w:szCs w:val="24"/>
        </w:rPr>
        <w:t>à</w:t>
      </w:r>
      <w:r w:rsidRPr="00DC3876">
        <w:rPr>
          <w:rFonts w:eastAsia="Times New Roman" w:cs="Times New Roman"/>
          <w:sz w:val="24"/>
          <w:szCs w:val="24"/>
          <w:lang w:val="vi-VN"/>
        </w:rPr>
        <w:t>nh Trung ương Nhà nước kèm theo quyết định thành lập Hội đồng nghiệm thu;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 Văn bản xác nhận hiệu quả kinh tế, xã hội của đơn vị ứng dụng đ</w:t>
      </w:r>
      <w:r w:rsidRPr="00DC3876">
        <w:rPr>
          <w:rFonts w:eastAsia="Times New Roman" w:cs="Times New Roman"/>
          <w:sz w:val="24"/>
          <w:szCs w:val="24"/>
        </w:rPr>
        <w:t xml:space="preserve">ề </w:t>
      </w:r>
      <w:r w:rsidRPr="00DC3876">
        <w:rPr>
          <w:rFonts w:eastAsia="Times New Roman" w:cs="Times New Roman"/>
          <w:sz w:val="24"/>
          <w:szCs w:val="24"/>
          <w:lang w:val="vi-VN"/>
        </w:rPr>
        <w:t>tài, sáng kiến.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Hồ sơ đề nghị Chiến sỹ thi đua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w:t>
      </w:r>
      <w:r w:rsidRPr="00DC3876">
        <w:rPr>
          <w:rFonts w:eastAsia="Times New Roman" w:cs="Times New Roman"/>
          <w:sz w:val="24"/>
          <w:szCs w:val="24"/>
        </w:rPr>
        <w:t>.</w:t>
      </w:r>
      <w:r w:rsidRPr="00DC3876">
        <w:rPr>
          <w:rFonts w:eastAsia="Times New Roman" w:cs="Times New Roman"/>
          <w:sz w:val="24"/>
          <w:szCs w:val="24"/>
          <w:lang w:val="vi-VN"/>
        </w:rPr>
        <w:t>1</w:t>
      </w:r>
      <w:r w:rsidRPr="00DC3876">
        <w:rPr>
          <w:rFonts w:eastAsia="Times New Roman" w:cs="Times New Roman"/>
          <w:sz w:val="24"/>
          <w:szCs w:val="24"/>
        </w:rPr>
        <w:t>.</w:t>
      </w:r>
      <w:r w:rsidRPr="00DC3876">
        <w:rPr>
          <w:rFonts w:eastAsia="Times New Roman" w:cs="Times New Roman"/>
          <w:sz w:val="24"/>
          <w:szCs w:val="24"/>
          <w:lang w:val="vi-VN"/>
        </w:rPr>
        <w:t xml:space="preserve"> Tờ trình của Ban Thường vụ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 và tương đương trực thuộc Tổng Liên đoàn kèm theo danh sách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w:t>
      </w:r>
      <w:r w:rsidRPr="00DC3876">
        <w:rPr>
          <w:rFonts w:eastAsia="Times New Roman" w:cs="Times New Roman"/>
          <w:sz w:val="24"/>
          <w:szCs w:val="24"/>
        </w:rPr>
        <w:t>.</w:t>
      </w:r>
      <w:r w:rsidRPr="00DC3876">
        <w:rPr>
          <w:rFonts w:eastAsia="Times New Roman" w:cs="Times New Roman"/>
          <w:sz w:val="24"/>
          <w:szCs w:val="24"/>
          <w:lang w:val="vi-VN"/>
        </w:rPr>
        <w:t xml:space="preserve">2. Báo cáo thành tích của cá nhân được đề nghị tặng thưởng danh hiệu “Chiến sỹ thi đua Tổng Liên đoàn”, trong báo cáo phải nêu rõ nội dung, hiệu quả, mức độ ảnh hưởng của sáng kiến, đề tài nghiên cứu khoa học đã được </w:t>
      </w:r>
      <w:r w:rsidRPr="00DC3876">
        <w:rPr>
          <w:rFonts w:eastAsia="Times New Roman" w:cs="Times New Roman"/>
          <w:sz w:val="24"/>
          <w:szCs w:val="24"/>
        </w:rPr>
        <w:t>ứ</w:t>
      </w:r>
      <w:r w:rsidRPr="00DC3876">
        <w:rPr>
          <w:rFonts w:eastAsia="Times New Roman" w:cs="Times New Roman"/>
          <w:sz w:val="24"/>
          <w:szCs w:val="24"/>
          <w:lang w:val="vi-VN"/>
        </w:rPr>
        <w:t>ng dụng vào thực tế.</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4.3. Biên bản họp và kết quả bình xét của Hội đồng Thi đua - Khen thưởng Liên đoàn Lao động tỉnh, thành phố; Công đoàn ngành Trung ương và tương đương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4.4. Ch</w:t>
      </w:r>
      <w:r w:rsidRPr="00DC3876">
        <w:rPr>
          <w:rFonts w:eastAsia="Times New Roman" w:cs="Times New Roman"/>
          <w:sz w:val="24"/>
          <w:szCs w:val="24"/>
        </w:rPr>
        <w:t>ứ</w:t>
      </w:r>
      <w:r w:rsidRPr="00DC3876">
        <w:rPr>
          <w:rFonts w:eastAsia="Times New Roman" w:cs="Times New Roman"/>
          <w:sz w:val="24"/>
          <w:szCs w:val="24"/>
          <w:lang w:val="vi-VN"/>
        </w:rPr>
        <w:t>ng nhận của cơ quan có thẩm quyền công nhận sáng ki</w:t>
      </w:r>
      <w:r w:rsidRPr="00DC3876">
        <w:rPr>
          <w:rFonts w:eastAsia="Times New Roman" w:cs="Times New Roman"/>
          <w:sz w:val="24"/>
          <w:szCs w:val="24"/>
        </w:rPr>
        <w:t>ế</w:t>
      </w:r>
      <w:r w:rsidRPr="00DC3876">
        <w:rPr>
          <w:rFonts w:eastAsia="Times New Roman" w:cs="Times New Roman"/>
          <w:sz w:val="24"/>
          <w:szCs w:val="24"/>
          <w:lang w:val="vi-VN"/>
        </w:rPr>
        <w:t>n, đ</w:t>
      </w:r>
      <w:r w:rsidRPr="00DC3876">
        <w:rPr>
          <w:rFonts w:eastAsia="Times New Roman" w:cs="Times New Roman"/>
          <w:sz w:val="24"/>
          <w:szCs w:val="24"/>
        </w:rPr>
        <w:t>ề</w:t>
      </w:r>
      <w:r w:rsidRPr="00DC3876">
        <w:rPr>
          <w:rFonts w:eastAsia="Times New Roman" w:cs="Times New Roman"/>
          <w:sz w:val="24"/>
          <w:szCs w:val="24"/>
          <w:lang w:val="vi-VN"/>
        </w:rPr>
        <w:t xml:space="preserve"> tài khoa học và nhận xét, đánh giá hiệu quả, mức độ ảnh hưởng của sáng ki</w:t>
      </w:r>
      <w:r w:rsidRPr="00DC3876">
        <w:rPr>
          <w:rFonts w:eastAsia="Times New Roman" w:cs="Times New Roman"/>
          <w:sz w:val="24"/>
          <w:szCs w:val="24"/>
        </w:rPr>
        <w:t>ế</w:t>
      </w:r>
      <w:r w:rsidRPr="00DC3876">
        <w:rPr>
          <w:rFonts w:eastAsia="Times New Roman" w:cs="Times New Roman"/>
          <w:sz w:val="24"/>
          <w:szCs w:val="24"/>
          <w:lang w:val="vi-VN"/>
        </w:rPr>
        <w:t>n, đ</w:t>
      </w:r>
      <w:r w:rsidRPr="00DC3876">
        <w:rPr>
          <w:rFonts w:eastAsia="Times New Roman" w:cs="Times New Roman"/>
          <w:sz w:val="24"/>
          <w:szCs w:val="24"/>
        </w:rPr>
        <w:t>ề</w:t>
      </w:r>
      <w:r w:rsidRPr="00DC3876">
        <w:rPr>
          <w:rFonts w:eastAsia="Times New Roman" w:cs="Times New Roman"/>
          <w:sz w:val="24"/>
          <w:szCs w:val="24"/>
          <w:lang w:val="vi-VN"/>
        </w:rPr>
        <w:t xml:space="preserve"> tài khoa học đã được ứng dụng trong thực tế.</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5. Hồ sơ đề nghị xét khen thưởng: Giải thưởng Nguyễn Đức C</w:t>
      </w:r>
      <w:r w:rsidRPr="00DC3876">
        <w:rPr>
          <w:rFonts w:eastAsia="Times New Roman" w:cs="Times New Roman"/>
          <w:sz w:val="24"/>
          <w:szCs w:val="24"/>
        </w:rPr>
        <w:t>ả</w:t>
      </w:r>
      <w:r w:rsidRPr="00DC3876">
        <w:rPr>
          <w:rFonts w:eastAsia="Times New Roman" w:cs="Times New Roman"/>
          <w:sz w:val="24"/>
          <w:szCs w:val="24"/>
          <w:lang w:val="vi-VN"/>
        </w:rPr>
        <w:t>nh; Giải thưởng Nguyễn Văn Linh; Cờ thi đua, Bằng khen chuyên đề do các ban nghiệp vụ của Tổng Liên đoàn theo dõi chuyên đề hướng dẫn thực hiện.</w:t>
      </w:r>
    </w:p>
    <w:p w:rsidR="00DC3876" w:rsidRPr="00DC3876" w:rsidRDefault="00DC3876" w:rsidP="00DC3876">
      <w:pPr>
        <w:spacing w:before="120" w:after="100" w:afterAutospacing="1" w:line="240" w:lineRule="auto"/>
        <w:rPr>
          <w:rFonts w:eastAsia="Times New Roman" w:cs="Times New Roman"/>
          <w:sz w:val="24"/>
          <w:szCs w:val="24"/>
        </w:rPr>
      </w:pPr>
      <w:bookmarkStart w:id="86" w:name="dieu_45"/>
      <w:r w:rsidRPr="00DC3876">
        <w:rPr>
          <w:rFonts w:eastAsia="Times New Roman" w:cs="Times New Roman"/>
          <w:b/>
          <w:bCs/>
          <w:sz w:val="24"/>
          <w:szCs w:val="24"/>
          <w:lang w:val="vi-VN"/>
        </w:rPr>
        <w:lastRenderedPageBreak/>
        <w:t>Điều 45. Hồ sơ đề nghị Tổng Liên đoàn xét trình khen thưởng cấp Nhà nước</w:t>
      </w:r>
      <w:r w:rsidRPr="00DC3876">
        <w:rPr>
          <w:rFonts w:eastAsia="Times New Roman" w:cs="Times New Roman"/>
          <w:sz w:val="24"/>
          <w:szCs w:val="24"/>
        </w:rPr>
        <w:t xml:space="preserve"> </w:t>
      </w:r>
      <w:bookmarkEnd w:id="86"/>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w:t>
      </w:r>
      <w:r w:rsidRPr="00DC3876">
        <w:rPr>
          <w:rFonts w:eastAsia="Times New Roman" w:cs="Times New Roman"/>
          <w:sz w:val="24"/>
          <w:szCs w:val="24"/>
        </w:rPr>
        <w:t>.</w:t>
      </w:r>
      <w:r w:rsidRPr="00DC3876">
        <w:rPr>
          <w:rFonts w:eastAsia="Times New Roman" w:cs="Times New Roman"/>
          <w:sz w:val="24"/>
          <w:szCs w:val="24"/>
          <w:lang w:val="vi-VN"/>
        </w:rPr>
        <w:t xml:space="preserve"> Hồ sơ đề ngh</w:t>
      </w:r>
      <w:r w:rsidRPr="00DC3876">
        <w:rPr>
          <w:rFonts w:eastAsia="Times New Roman" w:cs="Times New Roman"/>
          <w:sz w:val="24"/>
          <w:szCs w:val="24"/>
        </w:rPr>
        <w:t>ị</w:t>
      </w:r>
      <w:r w:rsidRPr="00DC3876">
        <w:rPr>
          <w:rFonts w:eastAsia="Times New Roman" w:cs="Times New Roman"/>
          <w:sz w:val="24"/>
          <w:szCs w:val="24"/>
          <w:lang w:val="vi-VN"/>
        </w:rPr>
        <w:t xml:space="preserve"> xét phong tặng danh hiệu “Chiến sỹ thi đua to</w:t>
      </w:r>
      <w:r w:rsidRPr="00DC3876">
        <w:rPr>
          <w:rFonts w:eastAsia="Times New Roman" w:cs="Times New Roman"/>
          <w:sz w:val="24"/>
          <w:szCs w:val="24"/>
        </w:rPr>
        <w:t>à</w:t>
      </w:r>
      <w:r w:rsidRPr="00DC3876">
        <w:rPr>
          <w:rFonts w:eastAsia="Times New Roman" w:cs="Times New Roman"/>
          <w:sz w:val="24"/>
          <w:szCs w:val="24"/>
          <w:lang w:val="vi-VN"/>
        </w:rPr>
        <w:t>n qu</w:t>
      </w:r>
      <w:r w:rsidRPr="00DC3876">
        <w:rPr>
          <w:rFonts w:eastAsia="Times New Roman" w:cs="Times New Roman"/>
          <w:sz w:val="24"/>
          <w:szCs w:val="24"/>
        </w:rPr>
        <w:t>ố</w:t>
      </w:r>
      <w:r w:rsidRPr="00DC3876">
        <w:rPr>
          <w:rFonts w:eastAsia="Times New Roman" w:cs="Times New Roman"/>
          <w:sz w:val="24"/>
          <w:szCs w:val="24"/>
          <w:lang w:val="vi-VN"/>
        </w:rPr>
        <w:t>c g</w:t>
      </w:r>
      <w:r w:rsidRPr="00DC3876">
        <w:rPr>
          <w:rFonts w:eastAsia="Times New Roman" w:cs="Times New Roman"/>
          <w:sz w:val="24"/>
          <w:szCs w:val="24"/>
        </w:rPr>
        <w:t>ử</w:t>
      </w:r>
      <w:r w:rsidRPr="00DC3876">
        <w:rPr>
          <w:rFonts w:eastAsia="Times New Roman" w:cs="Times New Roman"/>
          <w:sz w:val="24"/>
          <w:szCs w:val="24"/>
          <w:lang w:val="vi-VN"/>
        </w:rPr>
        <w:t>i về Tổng Liên đoàn 03 bộ và m</w:t>
      </w:r>
      <w:r w:rsidRPr="00DC3876">
        <w:rPr>
          <w:rFonts w:eastAsia="Times New Roman" w:cs="Times New Roman"/>
          <w:sz w:val="24"/>
          <w:szCs w:val="24"/>
        </w:rPr>
        <w:t>ỗ</w:t>
      </w:r>
      <w:r w:rsidRPr="00DC3876">
        <w:rPr>
          <w:rFonts w:eastAsia="Times New Roman" w:cs="Times New Roman"/>
          <w:sz w:val="24"/>
          <w:szCs w:val="24"/>
          <w:lang w:val="vi-VN"/>
        </w:rPr>
        <w:t>i bộ gồm có:</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Tờ trình của Ban Thường vụ Liên đoàn Lao động tỉnh, thành phố, Công đoàn ngành Trung ương và tương đương trực thuộc Tổng liên đoàn kèm theo danh sách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w:t>
      </w:r>
      <w:r w:rsidRPr="00DC3876">
        <w:rPr>
          <w:rFonts w:eastAsia="Times New Roman" w:cs="Times New Roman"/>
          <w:sz w:val="24"/>
          <w:szCs w:val="24"/>
        </w:rPr>
        <w:t>.</w:t>
      </w:r>
      <w:r w:rsidRPr="00DC3876">
        <w:rPr>
          <w:rFonts w:eastAsia="Times New Roman" w:cs="Times New Roman"/>
          <w:sz w:val="24"/>
          <w:szCs w:val="24"/>
          <w:lang w:val="vi-VN"/>
        </w:rPr>
        <w:t>2. Báo cáo thành tích của cá nhân được đề nghị xét phong tặng danh hiệu “Chiến sỹ thi đua toàn quốc”;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1.3. Chứng nhận của cơ quan quản lý nhà nước có thẩm quyền hoặc ý kiến (bằng văn bản) xác nhận của Hội đồng Khoa học, Hội đ</w:t>
      </w:r>
      <w:r w:rsidRPr="00DC3876">
        <w:rPr>
          <w:rFonts w:eastAsia="Times New Roman" w:cs="Times New Roman"/>
          <w:sz w:val="24"/>
          <w:szCs w:val="24"/>
        </w:rPr>
        <w:t>ồ</w:t>
      </w:r>
      <w:r w:rsidRPr="00DC3876">
        <w:rPr>
          <w:rFonts w:eastAsia="Times New Roman" w:cs="Times New Roman"/>
          <w:sz w:val="24"/>
          <w:szCs w:val="24"/>
          <w:lang w:val="vi-VN"/>
        </w:rPr>
        <w:t>ng sáng ki</w:t>
      </w:r>
      <w:r w:rsidRPr="00DC3876">
        <w:rPr>
          <w:rFonts w:eastAsia="Times New Roman" w:cs="Times New Roman"/>
          <w:sz w:val="24"/>
          <w:szCs w:val="24"/>
        </w:rPr>
        <w:t>ế</w:t>
      </w:r>
      <w:r w:rsidRPr="00DC3876">
        <w:rPr>
          <w:rFonts w:eastAsia="Times New Roman" w:cs="Times New Roman"/>
          <w:sz w:val="24"/>
          <w:szCs w:val="24"/>
          <w:lang w:val="vi-VN"/>
        </w:rPr>
        <w:t>n c</w:t>
      </w:r>
      <w:r w:rsidRPr="00DC3876">
        <w:rPr>
          <w:rFonts w:eastAsia="Times New Roman" w:cs="Times New Roman"/>
          <w:sz w:val="24"/>
          <w:szCs w:val="24"/>
        </w:rPr>
        <w:t>ấ</w:t>
      </w:r>
      <w:r w:rsidRPr="00DC3876">
        <w:rPr>
          <w:rFonts w:eastAsia="Times New Roman" w:cs="Times New Roman"/>
          <w:sz w:val="24"/>
          <w:szCs w:val="24"/>
          <w:lang w:val="vi-VN"/>
        </w:rPr>
        <w:t>p t</w:t>
      </w:r>
      <w:r w:rsidRPr="00DC3876">
        <w:rPr>
          <w:rFonts w:eastAsia="Times New Roman" w:cs="Times New Roman"/>
          <w:sz w:val="24"/>
          <w:szCs w:val="24"/>
        </w:rPr>
        <w:t>ỉ</w:t>
      </w:r>
      <w:r w:rsidRPr="00DC3876">
        <w:rPr>
          <w:rFonts w:eastAsia="Times New Roman" w:cs="Times New Roman"/>
          <w:sz w:val="24"/>
          <w:szCs w:val="24"/>
          <w:lang w:val="vi-VN"/>
        </w:rPr>
        <w:t>nh, bộ ngành đoàn thể trung ương đối với đề tài, sáng ki</w:t>
      </w:r>
      <w:r w:rsidRPr="00DC3876">
        <w:rPr>
          <w:rFonts w:eastAsia="Times New Roman" w:cs="Times New Roman"/>
          <w:sz w:val="24"/>
          <w:szCs w:val="24"/>
        </w:rPr>
        <w:t>ế</w:t>
      </w:r>
      <w:r w:rsidRPr="00DC3876">
        <w:rPr>
          <w:rFonts w:eastAsia="Times New Roman" w:cs="Times New Roman"/>
          <w:sz w:val="24"/>
          <w:szCs w:val="24"/>
          <w:lang w:val="vi-VN"/>
        </w:rPr>
        <w:t>n, giải pháp đem lại hiệu quả thiết thực;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1.4. Biên bản cuộc họp b</w:t>
      </w:r>
      <w:r w:rsidRPr="00DC3876">
        <w:rPr>
          <w:rFonts w:eastAsia="Times New Roman" w:cs="Times New Roman"/>
          <w:sz w:val="24"/>
          <w:szCs w:val="24"/>
        </w:rPr>
        <w:t>ì</w:t>
      </w:r>
      <w:r w:rsidRPr="00DC3876">
        <w:rPr>
          <w:rFonts w:eastAsia="Times New Roman" w:cs="Times New Roman"/>
          <w:sz w:val="24"/>
          <w:szCs w:val="24"/>
          <w:lang w:val="vi-VN"/>
        </w:rPr>
        <w:t>nh xét và kết qu</w:t>
      </w:r>
      <w:r w:rsidRPr="00DC3876">
        <w:rPr>
          <w:rFonts w:eastAsia="Times New Roman" w:cs="Times New Roman"/>
          <w:sz w:val="24"/>
          <w:szCs w:val="24"/>
        </w:rPr>
        <w:t>ả</w:t>
      </w:r>
      <w:r w:rsidRPr="00DC3876">
        <w:rPr>
          <w:rFonts w:eastAsia="Times New Roman" w:cs="Times New Roman"/>
          <w:sz w:val="24"/>
          <w:szCs w:val="24"/>
          <w:lang w:val="vi-VN"/>
        </w:rPr>
        <w:t xml:space="preserve"> b</w:t>
      </w:r>
      <w:r w:rsidRPr="00DC3876">
        <w:rPr>
          <w:rFonts w:eastAsia="Times New Roman" w:cs="Times New Roman"/>
          <w:sz w:val="24"/>
          <w:szCs w:val="24"/>
        </w:rPr>
        <w:t>ỏ</w:t>
      </w:r>
      <w:r w:rsidRPr="00DC3876">
        <w:rPr>
          <w:rFonts w:eastAsia="Times New Roman" w:cs="Times New Roman"/>
          <w:sz w:val="24"/>
          <w:szCs w:val="24"/>
          <w:lang w:val="vi-VN"/>
        </w:rPr>
        <w:t xml:space="preserve"> phiếu kín của Hội đồng Thi đua - Khen thưởng cấp trình khen.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Hồ sơ đề nghị Thủ tướng Chính phủ xét tặng “Cờ thi đua c</w:t>
      </w:r>
      <w:r w:rsidRPr="00DC3876">
        <w:rPr>
          <w:rFonts w:eastAsia="Times New Roman" w:cs="Times New Roman"/>
          <w:sz w:val="24"/>
          <w:szCs w:val="24"/>
        </w:rPr>
        <w:t>ủ</w:t>
      </w:r>
      <w:r w:rsidRPr="00DC3876">
        <w:rPr>
          <w:rFonts w:eastAsia="Times New Roman" w:cs="Times New Roman"/>
          <w:sz w:val="24"/>
          <w:szCs w:val="24"/>
          <w:lang w:val="vi-VN"/>
        </w:rPr>
        <w:t>a Chính phủ” gửi về Tổng Liên đoàn 3 bộ và mỗi bộ gồm có:</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2.1. Tờ trình của Ban Thường vụ Liên đoàn Lao động tỉnh, thành phố; Công đoàn ngành Trung ương và tương đương trực thuộc Tổng Liên đoàn kèm theo danh sách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2.2. Báo cáo thành tích của tập thể đề nghị tặng “Cờ thi đua của Chính phủ” c</w:t>
      </w:r>
      <w:r w:rsidRPr="00DC3876">
        <w:rPr>
          <w:rFonts w:eastAsia="Times New Roman" w:cs="Times New Roman"/>
          <w:sz w:val="24"/>
          <w:szCs w:val="24"/>
        </w:rPr>
        <w:t>ó</w:t>
      </w:r>
      <w:r w:rsidRPr="00DC3876">
        <w:rPr>
          <w:rFonts w:eastAsia="Times New Roman" w:cs="Times New Roman"/>
          <w:sz w:val="24"/>
          <w:szCs w:val="24"/>
          <w:lang w:val="vi-VN"/>
        </w:rPr>
        <w:t xml:space="preserve"> xác nhận của cấp trình;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2.3. Biên bản họp xét và kết quả bỏ phiếu kín của Cụm, Khối thi đua;</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2.4. Xác nhận của địa phương cấp phường, xã về thực hiện pháp luật, chủ trương chính sách của Nhà nước tại địa phương.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Hồ sơ đề nghị xét tặng Huân chương các loại gồm 04 bộ, mỗi bộ có:</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3.1. Tờ trình của Ban Thường vụ Liên đoàn Lao động t</w:t>
      </w:r>
      <w:r w:rsidRPr="00DC3876">
        <w:rPr>
          <w:rFonts w:eastAsia="Times New Roman" w:cs="Times New Roman"/>
          <w:sz w:val="24"/>
          <w:szCs w:val="24"/>
        </w:rPr>
        <w:t>ỉ</w:t>
      </w:r>
      <w:r w:rsidRPr="00DC3876">
        <w:rPr>
          <w:rFonts w:eastAsia="Times New Roman" w:cs="Times New Roman"/>
          <w:sz w:val="24"/>
          <w:szCs w:val="24"/>
          <w:lang w:val="vi-VN"/>
        </w:rPr>
        <w:t>nh, thành phố: Công đoàn ngành Trung ương và tương đương trực thuộc Tổng liên đoàn kèm theo danh sách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3.2. Báo cáo thành tích của tập thể, cá nhân được đề nghị khen thưởng, có xác nhận của cấp trình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3.3. Biên bản cuộc họp và kết quả bình xét của Hội đồng Thi đua - Khen thưởng Liên đoàn Lao động tỉnh, thành phố; Công đoàn ngành Trung ương và tương đương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3.4. Trường hợp cá nhân, tập thể được đề nghị khen thưởng do có phát minh, sáng chế, sáng kiến phải có xác nhận của cơ quan quản lý có thẩm quyền.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Hồ sơ đề nghị xét tặng “Bằng khen của Thủ tướng Chính phủ” gồm 3 bộ, mỗi bộ có:</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4.1. Tờ trình của Ban Thường vụ Liên đoàn Lao động tỉnh, thành phố; Công đoàn ngành Trung ương và tương đương trực thuộc Tổng liên đoàn kèm theo danh sách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4.2. Báo cáo thành tích của tập thể, cá nhân được đề nghị khen thưởng có xác nhận của cấp trình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4.3. Biên bản và kết quả bình xét của Hội đồng Thi đua - Khen thưởng Liên đoàn Lao động tỉnh, thành phố; Công đoàn ngành Trung ương và tương đương trực thuộc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Các đơn vị lập tờ trình riêng đối với từng danh hiệu thi đua, hình khen thưởng (Chiến sĩ thi đua Tổng Liên đoàn; Chiến sĩ thi đua toàn quốc; Khen thưởng cấp Nhà nước; Bằng lao động sáng tạ</w:t>
      </w:r>
      <w:r w:rsidRPr="00DC3876">
        <w:rPr>
          <w:rFonts w:eastAsia="Times New Roman" w:cs="Times New Roman"/>
          <w:sz w:val="24"/>
          <w:szCs w:val="24"/>
        </w:rPr>
        <w:t>o</w:t>
      </w:r>
      <w:r w:rsidRPr="00DC3876">
        <w:rPr>
          <w:rFonts w:eastAsia="Times New Roman" w:cs="Times New Roman"/>
          <w:sz w:val="24"/>
          <w:szCs w:val="24"/>
          <w:lang w:val="vi-VN"/>
        </w:rPr>
        <w:t>; Khen thưởng Cờ thi đua v</w:t>
      </w:r>
      <w:r w:rsidRPr="00DC3876">
        <w:rPr>
          <w:rFonts w:eastAsia="Times New Roman" w:cs="Times New Roman"/>
          <w:sz w:val="24"/>
          <w:szCs w:val="24"/>
        </w:rPr>
        <w:t>à</w:t>
      </w:r>
      <w:r w:rsidRPr="00DC3876">
        <w:rPr>
          <w:rFonts w:eastAsia="Times New Roman" w:cs="Times New Roman"/>
          <w:sz w:val="24"/>
          <w:szCs w:val="24"/>
          <w:lang w:val="vi-VN"/>
        </w:rPr>
        <w:t xml:space="preserve"> Bằng khen của Tổng Liên đoàn). Ngoài hồ sơ gửi về Tổng liên đoàn qua đường bưu điện, các đơn vị gửi bản mềm về Tổng liên đoàn qua địa chỉ: </w:t>
      </w:r>
      <w:r w:rsidRPr="00DC3876">
        <w:rPr>
          <w:rFonts w:eastAsia="Times New Roman" w:cs="Times New Roman"/>
          <w:b/>
          <w:bCs/>
          <w:sz w:val="24"/>
          <w:szCs w:val="24"/>
          <w:lang w:val="vi-VN"/>
        </w:rPr>
        <w:t>thiduatld@gmail.com.</w:t>
      </w:r>
    </w:p>
    <w:p w:rsidR="00DC3876" w:rsidRPr="00DC3876" w:rsidRDefault="00DC3876" w:rsidP="00DC3876">
      <w:pPr>
        <w:spacing w:before="120" w:after="100" w:afterAutospacing="1" w:line="240" w:lineRule="auto"/>
        <w:rPr>
          <w:rFonts w:eastAsia="Times New Roman" w:cs="Times New Roman"/>
          <w:sz w:val="24"/>
          <w:szCs w:val="24"/>
        </w:rPr>
      </w:pPr>
      <w:bookmarkStart w:id="87" w:name="dieu_46"/>
      <w:r w:rsidRPr="00DC3876">
        <w:rPr>
          <w:rFonts w:eastAsia="Times New Roman" w:cs="Times New Roman"/>
          <w:b/>
          <w:bCs/>
          <w:sz w:val="24"/>
          <w:szCs w:val="24"/>
          <w:lang w:val="vi-VN"/>
        </w:rPr>
        <w:t>Điều 46. Tuyến trình khen thưởng cấp Nhà nước</w:t>
      </w:r>
      <w:r w:rsidRPr="00DC3876">
        <w:rPr>
          <w:rFonts w:eastAsia="Times New Roman" w:cs="Times New Roman"/>
          <w:sz w:val="24"/>
          <w:szCs w:val="24"/>
        </w:rPr>
        <w:t xml:space="preserve"> </w:t>
      </w:r>
      <w:bookmarkEnd w:id="87"/>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Liên đoàn Lao động Việt Nam trình cấp có thẩm quyền khen thưởng đối với: Các ban, đơn vị sự nghiệp, doanh nghiệp thuộc hệ thống Công đoàn do Tổng Liên đoàn thành lập; Liên đoàn Lao động tỉnh, thành phố trực thuộc Trung ương; Công đoàn ngành Trung ương; Liên đoàn Lao động cấp huyện; Công đoàn ngành cấp tỉnh, Công đoàn Viên chức cấp tỉnh, Công đoàn khu công nghiệp, khu chế xuất; Công đoàn Tổng Công ty và tương đương; Công đoàn cơ sở, cán bộ công đoàn chuyên trách hưởng lương từ ngân sách công đoàn, người lao động l</w:t>
      </w:r>
      <w:r w:rsidRPr="00DC3876">
        <w:rPr>
          <w:rFonts w:eastAsia="Times New Roman" w:cs="Times New Roman"/>
          <w:sz w:val="24"/>
          <w:szCs w:val="24"/>
        </w:rPr>
        <w:t>à</w:t>
      </w:r>
      <w:r w:rsidRPr="00DC3876">
        <w:rPr>
          <w:rFonts w:eastAsia="Times New Roman" w:cs="Times New Roman"/>
          <w:sz w:val="24"/>
          <w:szCs w:val="24"/>
          <w:lang w:val="vi-VN"/>
        </w:rPr>
        <w:t>m việc thuộc các đơn vị trên.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Liên đoàn xem xét trình Thủ tướng Chính phủ xét tặng Cờ thi đua đối với Liên đoàn Lao động tỉnh, thành phố dẫn đầu Khối thi đua Mặt trận Tổ quốc và các đoàn thể chính trị-xã hội khi có văn bản đề nghị của Ủy ban nhân dân tỉnh, thành phố.</w:t>
      </w:r>
    </w:p>
    <w:p w:rsidR="00DC3876" w:rsidRPr="00DC3876" w:rsidRDefault="00DC3876" w:rsidP="00DC3876">
      <w:pPr>
        <w:spacing w:before="120" w:after="100" w:afterAutospacing="1" w:line="240" w:lineRule="auto"/>
        <w:rPr>
          <w:rFonts w:eastAsia="Times New Roman" w:cs="Times New Roman"/>
          <w:sz w:val="24"/>
          <w:szCs w:val="24"/>
        </w:rPr>
      </w:pPr>
      <w:bookmarkStart w:id="88" w:name="muc_3_1"/>
      <w:r w:rsidRPr="00DC3876">
        <w:rPr>
          <w:rFonts w:eastAsia="Times New Roman" w:cs="Times New Roman"/>
          <w:b/>
          <w:bCs/>
          <w:sz w:val="24"/>
          <w:szCs w:val="24"/>
          <w:lang w:val="vi-VN"/>
        </w:rPr>
        <w:t>Mục 3. THỜI HẠN TRÌNH KHEN THƯỞNG</w:t>
      </w:r>
      <w:r w:rsidRPr="00DC3876">
        <w:rPr>
          <w:rFonts w:eastAsia="Times New Roman" w:cs="Times New Roman"/>
          <w:sz w:val="24"/>
          <w:szCs w:val="24"/>
        </w:rPr>
        <w:t xml:space="preserve"> </w:t>
      </w:r>
      <w:bookmarkEnd w:id="88"/>
    </w:p>
    <w:p w:rsidR="00DC3876" w:rsidRPr="00DC3876" w:rsidRDefault="00DC3876" w:rsidP="00DC3876">
      <w:pPr>
        <w:spacing w:before="120" w:after="100" w:afterAutospacing="1" w:line="240" w:lineRule="auto"/>
        <w:rPr>
          <w:rFonts w:eastAsia="Times New Roman" w:cs="Times New Roman"/>
          <w:sz w:val="24"/>
          <w:szCs w:val="24"/>
        </w:rPr>
      </w:pPr>
      <w:bookmarkStart w:id="89" w:name="dieu_47"/>
      <w:r w:rsidRPr="00DC3876">
        <w:rPr>
          <w:rFonts w:eastAsia="Times New Roman" w:cs="Times New Roman"/>
          <w:b/>
          <w:bCs/>
          <w:sz w:val="24"/>
          <w:szCs w:val="24"/>
          <w:lang w:val="vi-VN"/>
        </w:rPr>
        <w:t>Điều 47. Thời hạn trình Tổng Liên đoàn xét khen thưởng</w:t>
      </w:r>
      <w:r w:rsidRPr="00DC3876">
        <w:rPr>
          <w:rFonts w:eastAsia="Times New Roman" w:cs="Times New Roman"/>
          <w:sz w:val="24"/>
          <w:szCs w:val="24"/>
        </w:rPr>
        <w:t xml:space="preserve"> </w:t>
      </w:r>
      <w:bookmarkEnd w:id="89"/>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Thời hạn trình khen thưởng Cờ thi đua, Bằng khen Tổng Liên đoàn thực hiện như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Hồ sơ đề nghị khen toàn diện và chuyên đề gửi về Tổng Liên đoàn trước ngày 31 tháng 3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Hồ sơ đề nghị khen thưởng theo năm học gửi về T</w:t>
      </w:r>
      <w:r w:rsidRPr="00DC3876">
        <w:rPr>
          <w:rFonts w:eastAsia="Times New Roman" w:cs="Times New Roman"/>
          <w:sz w:val="24"/>
          <w:szCs w:val="24"/>
        </w:rPr>
        <w:t>ổ</w:t>
      </w:r>
      <w:r w:rsidRPr="00DC3876">
        <w:rPr>
          <w:rFonts w:eastAsia="Times New Roman" w:cs="Times New Roman"/>
          <w:sz w:val="24"/>
          <w:szCs w:val="24"/>
          <w:lang w:val="vi-VN"/>
        </w:rPr>
        <w:t>ng Liên đoàn trước ngày 30 tháng 9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Hồ sơ đề nghị khen thưởng Bằng Lao động sáng tạo gửi về Tổng Liên đoàn trước ngày 31 tháng 7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Các giải thưởng, danh hiệu thi đua, hình thức khen thưởng khác thời hạn trình khen thưởng theo quy định của Đoàn Chủ tịch Tổng liên đoàn.</w:t>
      </w:r>
    </w:p>
    <w:p w:rsidR="00DC3876" w:rsidRPr="00DC3876" w:rsidRDefault="00DC3876" w:rsidP="00DC3876">
      <w:pPr>
        <w:spacing w:before="120" w:after="100" w:afterAutospacing="1" w:line="240" w:lineRule="auto"/>
        <w:rPr>
          <w:rFonts w:eastAsia="Times New Roman" w:cs="Times New Roman"/>
          <w:sz w:val="24"/>
          <w:szCs w:val="24"/>
        </w:rPr>
      </w:pPr>
      <w:bookmarkStart w:id="90" w:name="dieu_48"/>
      <w:r w:rsidRPr="00DC3876">
        <w:rPr>
          <w:rFonts w:eastAsia="Times New Roman" w:cs="Times New Roman"/>
          <w:b/>
          <w:bCs/>
          <w:sz w:val="24"/>
          <w:szCs w:val="24"/>
          <w:lang w:val="vi-VN"/>
        </w:rPr>
        <w:t>Điều 48. Thời hạn trình Tổng Liên đoàn xét đề nghị Thủ tướng Chính phủ, Chủ tịch nước khen thưởng</w:t>
      </w:r>
      <w:r w:rsidRPr="00DC3876">
        <w:rPr>
          <w:rFonts w:eastAsia="Times New Roman" w:cs="Times New Roman"/>
          <w:sz w:val="24"/>
          <w:szCs w:val="24"/>
        </w:rPr>
        <w:t xml:space="preserve"> </w:t>
      </w:r>
      <w:bookmarkEnd w:id="90"/>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 Hồ sơ trình đề nghị khen thưởng Bằng khen của Thủ tướng Chính phủ, Huân chương trước ngày 30 tháng 4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Hồ sơ đề nghị khen thưởng Chiến sỹ thi đua toàn quốc gửi về Tổng Liên đoàn trước ngày 31 tháng 7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Hồ sơ trình đề nghị khen thưởng “Cờ Thi đua của Chính phủ” gửi về Tổng Liên đoàn trước ngày 28 tháng 2 hàng năm.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Hồ sơ trình đề nghị Thủ tướng Chính phủ, Chủ tịch nước khen thưởng theo năm học gửi về Tổng Liên đoàn trước ngày 15 tháng 9 hàng năm.</w:t>
      </w:r>
    </w:p>
    <w:p w:rsidR="00DC3876" w:rsidRPr="00DC3876" w:rsidRDefault="00DC3876" w:rsidP="00DC3876">
      <w:pPr>
        <w:spacing w:before="120" w:after="100" w:afterAutospacing="1" w:line="240" w:lineRule="auto"/>
        <w:rPr>
          <w:rFonts w:eastAsia="Times New Roman" w:cs="Times New Roman"/>
          <w:sz w:val="24"/>
          <w:szCs w:val="24"/>
        </w:rPr>
      </w:pPr>
      <w:bookmarkStart w:id="91" w:name="chuong_7"/>
      <w:r w:rsidRPr="00DC3876">
        <w:rPr>
          <w:rFonts w:eastAsia="Times New Roman" w:cs="Times New Roman"/>
          <w:b/>
          <w:bCs/>
          <w:sz w:val="24"/>
          <w:szCs w:val="24"/>
          <w:lang w:val="vi-VN"/>
        </w:rPr>
        <w:t>Chương VII</w:t>
      </w:r>
      <w:r w:rsidRPr="00DC3876">
        <w:rPr>
          <w:rFonts w:eastAsia="Times New Roman" w:cs="Times New Roman"/>
          <w:sz w:val="24"/>
          <w:szCs w:val="24"/>
        </w:rPr>
        <w:t xml:space="preserve"> </w:t>
      </w:r>
      <w:bookmarkEnd w:id="91"/>
    </w:p>
    <w:p w:rsidR="00DC3876" w:rsidRPr="00DC3876" w:rsidRDefault="00DC3876" w:rsidP="00DC3876">
      <w:pPr>
        <w:spacing w:before="120" w:after="100" w:afterAutospacing="1" w:line="240" w:lineRule="auto"/>
        <w:jc w:val="center"/>
        <w:rPr>
          <w:rFonts w:eastAsia="Times New Roman" w:cs="Times New Roman"/>
          <w:sz w:val="24"/>
          <w:szCs w:val="24"/>
        </w:rPr>
      </w:pPr>
      <w:bookmarkStart w:id="92" w:name="chuong_7_name"/>
      <w:r w:rsidRPr="00DC3876">
        <w:rPr>
          <w:rFonts w:eastAsia="Times New Roman" w:cs="Times New Roman"/>
          <w:b/>
          <w:bCs/>
          <w:sz w:val="24"/>
          <w:szCs w:val="24"/>
          <w:lang w:val="vi-VN"/>
        </w:rPr>
        <w:t>QUỸ THI ĐUA KHEN THƯỞNG, MỨC THƯỞNG VÀ QUẢN LÝ QUỸ THI ĐUA KHEN THƯỞNG</w:t>
      </w:r>
      <w:r w:rsidRPr="00DC3876">
        <w:rPr>
          <w:rFonts w:eastAsia="Times New Roman" w:cs="Times New Roman"/>
          <w:sz w:val="24"/>
          <w:szCs w:val="24"/>
        </w:rPr>
        <w:t xml:space="preserve"> </w:t>
      </w:r>
      <w:bookmarkEnd w:id="92"/>
    </w:p>
    <w:p w:rsidR="00DC3876" w:rsidRPr="00DC3876" w:rsidRDefault="00DC3876" w:rsidP="00DC3876">
      <w:pPr>
        <w:spacing w:before="120" w:after="100" w:afterAutospacing="1" w:line="240" w:lineRule="auto"/>
        <w:rPr>
          <w:rFonts w:eastAsia="Times New Roman" w:cs="Times New Roman"/>
          <w:sz w:val="24"/>
          <w:szCs w:val="24"/>
        </w:rPr>
      </w:pPr>
      <w:bookmarkStart w:id="93" w:name="dieu_49"/>
      <w:r w:rsidRPr="00DC3876">
        <w:rPr>
          <w:rFonts w:eastAsia="Times New Roman" w:cs="Times New Roman"/>
          <w:b/>
          <w:bCs/>
          <w:sz w:val="24"/>
          <w:szCs w:val="24"/>
          <w:lang w:val="vi-VN"/>
        </w:rPr>
        <w:t>Điều 49. Nguồn hình thành Quỹ thi đua, khen thưởng gồm:</w:t>
      </w:r>
      <w:r w:rsidRPr="00DC3876">
        <w:rPr>
          <w:rFonts w:eastAsia="Times New Roman" w:cs="Times New Roman"/>
          <w:sz w:val="24"/>
          <w:szCs w:val="24"/>
        </w:rPr>
        <w:t xml:space="preserve"> </w:t>
      </w:r>
      <w:bookmarkEnd w:id="93"/>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Trích từ Tài chính Công đoàn theo quy định của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Từ nguồn tài trợ của các cơ quan, tổ chức, đơn vị, 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Các khoản hỗ trợ của cơ quan qu</w:t>
      </w:r>
      <w:r w:rsidRPr="00DC3876">
        <w:rPr>
          <w:rFonts w:eastAsia="Times New Roman" w:cs="Times New Roman"/>
          <w:sz w:val="24"/>
          <w:szCs w:val="24"/>
        </w:rPr>
        <w:t>ả</w:t>
      </w:r>
      <w:r w:rsidRPr="00DC3876">
        <w:rPr>
          <w:rFonts w:eastAsia="Times New Roman" w:cs="Times New Roman"/>
          <w:sz w:val="24"/>
          <w:szCs w:val="24"/>
          <w:lang w:val="vi-VN"/>
        </w:rPr>
        <w:t>n lý, chính quyền các cấp.</w:t>
      </w:r>
    </w:p>
    <w:p w:rsidR="00DC3876" w:rsidRPr="00DC3876" w:rsidRDefault="00DC3876" w:rsidP="00DC3876">
      <w:pPr>
        <w:spacing w:before="120" w:after="100" w:afterAutospacing="1" w:line="240" w:lineRule="auto"/>
        <w:rPr>
          <w:rFonts w:eastAsia="Times New Roman" w:cs="Times New Roman"/>
          <w:sz w:val="24"/>
          <w:szCs w:val="24"/>
        </w:rPr>
      </w:pPr>
      <w:bookmarkStart w:id="94" w:name="dieu_50"/>
      <w:r w:rsidRPr="00DC3876">
        <w:rPr>
          <w:rFonts w:eastAsia="Times New Roman" w:cs="Times New Roman"/>
          <w:b/>
          <w:bCs/>
          <w:sz w:val="24"/>
          <w:szCs w:val="24"/>
          <w:lang w:val="vi-VN"/>
        </w:rPr>
        <w:t>Điều 50. Tiền thưởng kèm theo các danh hiệu thi đua và hình thức khen thưởng</w:t>
      </w:r>
      <w:r w:rsidRPr="00DC3876">
        <w:rPr>
          <w:rFonts w:eastAsia="Times New Roman" w:cs="Times New Roman"/>
          <w:sz w:val="24"/>
          <w:szCs w:val="24"/>
        </w:rPr>
        <w:t xml:space="preserve"> </w:t>
      </w:r>
      <w:bookmarkEnd w:id="94"/>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Cách tính mức tiền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1.1. Mức tiền thưởng cho tập thể, cá nhân kèm theo các danh hiệu thi đua và hình thức khen thưởng trong hệ thống Công đoàn được tính như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Mức tiền lương cơ sở do Chính phủ quy định đang có hiệu lực vào thời điểm ban hành quyết định khen thưởng nhân với hệ số theo quy định và được làm tròn số lên hàng chục ngàn đồng tiền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w:t>
      </w:r>
      <w:r w:rsidRPr="00DC3876">
        <w:rPr>
          <w:rFonts w:eastAsia="Times New Roman" w:cs="Times New Roman"/>
          <w:sz w:val="24"/>
          <w:szCs w:val="24"/>
        </w:rPr>
        <w:t>.</w:t>
      </w:r>
      <w:r w:rsidRPr="00DC3876">
        <w:rPr>
          <w:rFonts w:eastAsia="Times New Roman" w:cs="Times New Roman"/>
          <w:sz w:val="24"/>
          <w:szCs w:val="24"/>
          <w:lang w:val="vi-VN"/>
        </w:rPr>
        <w:t>2. Hệ số mức tiền thưởng kèm theo các danh hiệu thi đua và hình thức khen thưởng được quy định cụ thể: (có bảng phụ lục đính kèm).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Cấp chi tiền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Tiền thưởng kèm theo Quyết định khen thưởng của Nhà nước và của Tổng Liên đoàn do cấp trình Tổng Liên đoàn chi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Liên đoàn chi tiền thưởng cho “Gi</w:t>
      </w:r>
      <w:r w:rsidRPr="00DC3876">
        <w:rPr>
          <w:rFonts w:eastAsia="Times New Roman" w:cs="Times New Roman"/>
          <w:sz w:val="24"/>
          <w:szCs w:val="24"/>
        </w:rPr>
        <w:t>ả</w:t>
      </w:r>
      <w:r w:rsidRPr="00DC3876">
        <w:rPr>
          <w:rFonts w:eastAsia="Times New Roman" w:cs="Times New Roman"/>
          <w:sz w:val="24"/>
          <w:szCs w:val="24"/>
          <w:lang w:val="vi-VN"/>
        </w:rPr>
        <w:t>i thư</w:t>
      </w:r>
      <w:r w:rsidRPr="00DC3876">
        <w:rPr>
          <w:rFonts w:eastAsia="Times New Roman" w:cs="Times New Roman"/>
          <w:sz w:val="24"/>
          <w:szCs w:val="24"/>
        </w:rPr>
        <w:t>ở</w:t>
      </w:r>
      <w:r w:rsidRPr="00DC3876">
        <w:rPr>
          <w:rFonts w:eastAsia="Times New Roman" w:cs="Times New Roman"/>
          <w:sz w:val="24"/>
          <w:szCs w:val="24"/>
          <w:lang w:val="vi-VN"/>
        </w:rPr>
        <w:t>ng Nguyễn Đức Cảnh”, “Giải thưởng Nguyễn Văn Linh” và ti</w:t>
      </w:r>
      <w:r w:rsidRPr="00DC3876">
        <w:rPr>
          <w:rFonts w:eastAsia="Times New Roman" w:cs="Times New Roman"/>
          <w:sz w:val="24"/>
          <w:szCs w:val="24"/>
        </w:rPr>
        <w:t>ề</w:t>
      </w:r>
      <w:r w:rsidRPr="00DC3876">
        <w:rPr>
          <w:rFonts w:eastAsia="Times New Roman" w:cs="Times New Roman"/>
          <w:sz w:val="24"/>
          <w:szCs w:val="24"/>
          <w:lang w:val="vi-VN"/>
        </w:rPr>
        <w:t>n thư</w:t>
      </w:r>
      <w:r w:rsidRPr="00DC3876">
        <w:rPr>
          <w:rFonts w:eastAsia="Times New Roman" w:cs="Times New Roman"/>
          <w:sz w:val="24"/>
          <w:szCs w:val="24"/>
        </w:rPr>
        <w:t>ở</w:t>
      </w:r>
      <w:r w:rsidRPr="00DC3876">
        <w:rPr>
          <w:rFonts w:eastAsia="Times New Roman" w:cs="Times New Roman"/>
          <w:sz w:val="24"/>
          <w:szCs w:val="24"/>
          <w:lang w:val="vi-VN"/>
        </w:rPr>
        <w:t>ng cho các tập th</w:t>
      </w:r>
      <w:r w:rsidRPr="00DC3876">
        <w:rPr>
          <w:rFonts w:eastAsia="Times New Roman" w:cs="Times New Roman"/>
          <w:sz w:val="24"/>
          <w:szCs w:val="24"/>
        </w:rPr>
        <w:t>ể</w:t>
      </w:r>
      <w:r w:rsidRPr="00DC3876">
        <w:rPr>
          <w:rFonts w:eastAsia="Times New Roman" w:cs="Times New Roman"/>
          <w:sz w:val="24"/>
          <w:szCs w:val="24"/>
          <w:lang w:val="vi-VN"/>
        </w:rPr>
        <w:t>, c</w:t>
      </w:r>
      <w:r w:rsidRPr="00DC3876">
        <w:rPr>
          <w:rFonts w:eastAsia="Times New Roman" w:cs="Times New Roman"/>
          <w:sz w:val="24"/>
          <w:szCs w:val="24"/>
        </w:rPr>
        <w:t>á</w:t>
      </w:r>
      <w:r w:rsidRPr="00DC3876">
        <w:rPr>
          <w:rFonts w:eastAsia="Times New Roman" w:cs="Times New Roman"/>
          <w:sz w:val="24"/>
          <w:szCs w:val="24"/>
          <w:lang w:val="vi-VN"/>
        </w:rPr>
        <w:t xml:space="preserve"> nh</w:t>
      </w:r>
      <w:r w:rsidRPr="00DC3876">
        <w:rPr>
          <w:rFonts w:eastAsia="Times New Roman" w:cs="Times New Roman"/>
          <w:sz w:val="24"/>
          <w:szCs w:val="24"/>
        </w:rPr>
        <w:t>â</w:t>
      </w:r>
      <w:r w:rsidRPr="00DC3876">
        <w:rPr>
          <w:rFonts w:eastAsia="Times New Roman" w:cs="Times New Roman"/>
          <w:sz w:val="24"/>
          <w:szCs w:val="24"/>
          <w:lang w:val="vi-VN"/>
        </w:rPr>
        <w:t>n được khen thưởng tại các Hội nghị tổng kết, sơ kết do Tổng liên đoàn tổ chức.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Công đoàn ngành Trung ương, Công đoàn Tổng Công ty trực thuộc Tổng Liên đoàn khi quyết định khen thưởng cho tập thể, cá nhân thuộc quyền quản lý trực tiếp của Liên đoàn Lao động </w:t>
      </w:r>
      <w:r w:rsidRPr="00DC3876">
        <w:rPr>
          <w:rFonts w:eastAsia="Times New Roman" w:cs="Times New Roman"/>
          <w:sz w:val="24"/>
          <w:szCs w:val="24"/>
          <w:lang w:val="vi-VN"/>
        </w:rPr>
        <w:lastRenderedPageBreak/>
        <w:t>tỉnh, thành phố thì có trách nhiệm chi ti</w:t>
      </w:r>
      <w:r w:rsidRPr="00DC3876">
        <w:rPr>
          <w:rFonts w:eastAsia="Times New Roman" w:cs="Times New Roman"/>
          <w:sz w:val="24"/>
          <w:szCs w:val="24"/>
        </w:rPr>
        <w:t>ề</w:t>
      </w:r>
      <w:r w:rsidRPr="00DC3876">
        <w:rPr>
          <w:rFonts w:eastAsia="Times New Roman" w:cs="Times New Roman"/>
          <w:sz w:val="24"/>
          <w:szCs w:val="24"/>
          <w:lang w:val="vi-VN"/>
        </w:rPr>
        <w:t>n thưởng kèm theo quyết định khen thưởng cho tập th</w:t>
      </w:r>
      <w:r w:rsidRPr="00DC3876">
        <w:rPr>
          <w:rFonts w:eastAsia="Times New Roman" w:cs="Times New Roman"/>
          <w:sz w:val="24"/>
          <w:szCs w:val="24"/>
        </w:rPr>
        <w:t>ể</w:t>
      </w:r>
      <w:r w:rsidRPr="00DC3876">
        <w:rPr>
          <w:rFonts w:eastAsia="Times New Roman" w:cs="Times New Roman"/>
          <w:sz w:val="24"/>
          <w:szCs w:val="24"/>
          <w:lang w:val="vi-VN"/>
        </w:rPr>
        <w:t>, cá nhân đó và ngược lại.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Tiền thưởng kèm theo danh hiệu thi đua và hình thức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3.1. Trong cùng một thời điểm, cùng một thành tích, một đối tượng nếu đạt nhiều danh hiệu thi đua kèm theo các mức tiền thưởng khác nhau thì nhận mức tiền thưởng cao nhất;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3.2. Trong cùng một thời điểm, một đối tượng nếu đạt nhiều danh hiệu thi đua thời gian để đạt được các danh hiệu thi đua đó khác nhau thì nhận mức tiền thưởng của các danh hiệu thi đua;</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3.3. Trong cùng một thời điểm, một đối tượng vừa đạt danh hiệu thi đua vừa đạt hình thức khen thưởng th</w:t>
      </w:r>
      <w:r w:rsidRPr="00DC3876">
        <w:rPr>
          <w:rFonts w:eastAsia="Times New Roman" w:cs="Times New Roman"/>
          <w:sz w:val="24"/>
          <w:szCs w:val="24"/>
        </w:rPr>
        <w:t>ì</w:t>
      </w:r>
      <w:r w:rsidRPr="00DC3876">
        <w:rPr>
          <w:rFonts w:eastAsia="Times New Roman" w:cs="Times New Roman"/>
          <w:sz w:val="24"/>
          <w:szCs w:val="24"/>
          <w:lang w:val="vi-VN"/>
        </w:rPr>
        <w:t xml:space="preserve"> được nhận tiền thưởng của danh hiệu thi đua và của hình thức khen thưởng.</w:t>
      </w:r>
    </w:p>
    <w:p w:rsidR="00DC3876" w:rsidRPr="00DC3876" w:rsidRDefault="00DC3876" w:rsidP="00DC3876">
      <w:pPr>
        <w:spacing w:before="120" w:after="100" w:afterAutospacing="1" w:line="240" w:lineRule="auto"/>
        <w:rPr>
          <w:rFonts w:eastAsia="Times New Roman" w:cs="Times New Roman"/>
          <w:sz w:val="24"/>
          <w:szCs w:val="24"/>
        </w:rPr>
      </w:pPr>
      <w:bookmarkStart w:id="95" w:name="chuong_8"/>
      <w:r w:rsidRPr="00DC3876">
        <w:rPr>
          <w:rFonts w:eastAsia="Times New Roman" w:cs="Times New Roman"/>
          <w:b/>
          <w:bCs/>
          <w:sz w:val="24"/>
          <w:szCs w:val="24"/>
          <w:lang w:val="vi-VN"/>
        </w:rPr>
        <w:t>Chương VIII</w:t>
      </w:r>
      <w:r w:rsidRPr="00DC3876">
        <w:rPr>
          <w:rFonts w:eastAsia="Times New Roman" w:cs="Times New Roman"/>
          <w:sz w:val="24"/>
          <w:szCs w:val="24"/>
        </w:rPr>
        <w:t xml:space="preserve"> </w:t>
      </w:r>
      <w:bookmarkEnd w:id="95"/>
    </w:p>
    <w:p w:rsidR="00DC3876" w:rsidRPr="00DC3876" w:rsidRDefault="00DC3876" w:rsidP="00DC3876">
      <w:pPr>
        <w:spacing w:before="120" w:after="100" w:afterAutospacing="1" w:line="240" w:lineRule="auto"/>
        <w:jc w:val="center"/>
        <w:rPr>
          <w:rFonts w:eastAsia="Times New Roman" w:cs="Times New Roman"/>
          <w:sz w:val="24"/>
          <w:szCs w:val="24"/>
        </w:rPr>
      </w:pPr>
      <w:bookmarkStart w:id="96" w:name="chuong_8_name"/>
      <w:r w:rsidRPr="00DC3876">
        <w:rPr>
          <w:rFonts w:eastAsia="Times New Roman" w:cs="Times New Roman"/>
          <w:b/>
          <w:bCs/>
          <w:sz w:val="24"/>
          <w:szCs w:val="24"/>
          <w:lang w:val="vi-VN"/>
        </w:rPr>
        <w:t>ĐIỀU KHOẢN THI HÀNH</w:t>
      </w:r>
      <w:r w:rsidRPr="00DC3876">
        <w:rPr>
          <w:rFonts w:eastAsia="Times New Roman" w:cs="Times New Roman"/>
          <w:sz w:val="24"/>
          <w:szCs w:val="24"/>
        </w:rPr>
        <w:t xml:space="preserve"> </w:t>
      </w:r>
      <w:bookmarkEnd w:id="96"/>
    </w:p>
    <w:p w:rsidR="00DC3876" w:rsidRPr="00DC3876" w:rsidRDefault="00DC3876" w:rsidP="00DC3876">
      <w:pPr>
        <w:spacing w:before="120" w:after="100" w:afterAutospacing="1" w:line="240" w:lineRule="auto"/>
        <w:rPr>
          <w:rFonts w:eastAsia="Times New Roman" w:cs="Times New Roman"/>
          <w:sz w:val="24"/>
          <w:szCs w:val="24"/>
        </w:rPr>
      </w:pPr>
      <w:bookmarkStart w:id="97" w:name="dieu_51"/>
      <w:r w:rsidRPr="00DC3876">
        <w:rPr>
          <w:rFonts w:eastAsia="Times New Roman" w:cs="Times New Roman"/>
          <w:b/>
          <w:bCs/>
          <w:sz w:val="24"/>
          <w:szCs w:val="24"/>
          <w:lang w:val="vi-VN"/>
        </w:rPr>
        <w:t>Điều 51. Thu hồi và hủy bỏ các hình thức khen thưởng</w:t>
      </w:r>
      <w:r w:rsidRPr="00DC3876">
        <w:rPr>
          <w:rFonts w:eastAsia="Times New Roman" w:cs="Times New Roman"/>
          <w:sz w:val="24"/>
          <w:szCs w:val="24"/>
        </w:rPr>
        <w:t xml:space="preserve"> </w:t>
      </w:r>
      <w:bookmarkEnd w:id="97"/>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Cá nhân, tập thể kê khai gian dối trong việc kê khai thành tích để được khen thưởng sẽ bị hủy bỏ quyết định khen thưởng và thu h</w:t>
      </w:r>
      <w:r w:rsidRPr="00DC3876">
        <w:rPr>
          <w:rFonts w:eastAsia="Times New Roman" w:cs="Times New Roman"/>
          <w:sz w:val="24"/>
          <w:szCs w:val="24"/>
        </w:rPr>
        <w:t>ồ</w:t>
      </w:r>
      <w:r w:rsidRPr="00DC3876">
        <w:rPr>
          <w:rFonts w:eastAsia="Times New Roman" w:cs="Times New Roman"/>
          <w:sz w:val="24"/>
          <w:szCs w:val="24"/>
          <w:lang w:val="vi-VN"/>
        </w:rPr>
        <w:t>i hiện v</w:t>
      </w:r>
      <w:r w:rsidRPr="00DC3876">
        <w:rPr>
          <w:rFonts w:eastAsia="Times New Roman" w:cs="Times New Roman"/>
          <w:sz w:val="24"/>
          <w:szCs w:val="24"/>
        </w:rPr>
        <w:t>ật</w:t>
      </w:r>
      <w:r w:rsidRPr="00DC3876">
        <w:rPr>
          <w:rFonts w:eastAsia="Times New Roman" w:cs="Times New Roman"/>
          <w:sz w:val="24"/>
          <w:szCs w:val="24"/>
          <w:lang w:val="vi-VN"/>
        </w:rPr>
        <w:t>, ti</w:t>
      </w:r>
      <w:r w:rsidRPr="00DC3876">
        <w:rPr>
          <w:rFonts w:eastAsia="Times New Roman" w:cs="Times New Roman"/>
          <w:sz w:val="24"/>
          <w:szCs w:val="24"/>
        </w:rPr>
        <w:t>ề</w:t>
      </w:r>
      <w:r w:rsidRPr="00DC3876">
        <w:rPr>
          <w:rFonts w:eastAsia="Times New Roman" w:cs="Times New Roman"/>
          <w:sz w:val="24"/>
          <w:szCs w:val="24"/>
          <w:lang w:val="vi-VN"/>
        </w:rPr>
        <w:t>n thư</w:t>
      </w:r>
      <w:r w:rsidRPr="00DC3876">
        <w:rPr>
          <w:rFonts w:eastAsia="Times New Roman" w:cs="Times New Roman"/>
          <w:sz w:val="24"/>
          <w:szCs w:val="24"/>
        </w:rPr>
        <w:t>ở</w:t>
      </w:r>
      <w:r w:rsidRPr="00DC3876">
        <w:rPr>
          <w:rFonts w:eastAsia="Times New Roman" w:cs="Times New Roman"/>
          <w:sz w:val="24"/>
          <w:szCs w:val="24"/>
          <w:lang w:val="vi-VN"/>
        </w:rPr>
        <w:t>ng đã nhận.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Căn cứ vào kết luận của cơ q</w:t>
      </w:r>
      <w:r w:rsidRPr="00DC3876">
        <w:rPr>
          <w:rFonts w:eastAsia="Times New Roman" w:cs="Times New Roman"/>
          <w:sz w:val="24"/>
          <w:szCs w:val="24"/>
        </w:rPr>
        <w:t>u</w:t>
      </w:r>
      <w:r w:rsidRPr="00DC3876">
        <w:rPr>
          <w:rFonts w:eastAsia="Times New Roman" w:cs="Times New Roman"/>
          <w:sz w:val="24"/>
          <w:szCs w:val="24"/>
          <w:lang w:val="vi-VN"/>
        </w:rPr>
        <w:t>an có thẩm quyền xác định việc tập th</w:t>
      </w:r>
      <w:r w:rsidRPr="00DC3876">
        <w:rPr>
          <w:rFonts w:eastAsia="Times New Roman" w:cs="Times New Roman"/>
          <w:sz w:val="24"/>
          <w:szCs w:val="24"/>
        </w:rPr>
        <w:t>ể</w:t>
      </w:r>
      <w:r w:rsidRPr="00DC3876">
        <w:rPr>
          <w:rFonts w:eastAsia="Times New Roman" w:cs="Times New Roman"/>
          <w:sz w:val="24"/>
          <w:szCs w:val="24"/>
          <w:lang w:val="vi-VN"/>
        </w:rPr>
        <w:t>, cá nhân kê khai gian d</w:t>
      </w:r>
      <w:r w:rsidRPr="00DC3876">
        <w:rPr>
          <w:rFonts w:eastAsia="Times New Roman" w:cs="Times New Roman"/>
          <w:sz w:val="24"/>
          <w:szCs w:val="24"/>
        </w:rPr>
        <w:t>ố</w:t>
      </w:r>
      <w:r w:rsidRPr="00DC3876">
        <w:rPr>
          <w:rFonts w:eastAsia="Times New Roman" w:cs="Times New Roman"/>
          <w:sz w:val="24"/>
          <w:szCs w:val="24"/>
          <w:lang w:val="vi-VN"/>
        </w:rPr>
        <w:t>i để được khen thưởng, cơ quan trình khen thưởng có trách nhiệm đề nghị cấp có thẩm quyền khen thưởng ban hành quyết định hủy bỏ quy</w:t>
      </w:r>
      <w:r w:rsidRPr="00DC3876">
        <w:rPr>
          <w:rFonts w:eastAsia="Times New Roman" w:cs="Times New Roman"/>
          <w:sz w:val="24"/>
          <w:szCs w:val="24"/>
        </w:rPr>
        <w:t>ế</w:t>
      </w:r>
      <w:r w:rsidRPr="00DC3876">
        <w:rPr>
          <w:rFonts w:eastAsia="Times New Roman" w:cs="Times New Roman"/>
          <w:sz w:val="24"/>
          <w:szCs w:val="24"/>
          <w:lang w:val="vi-VN"/>
        </w:rPr>
        <w:t>t định khen thưởng và thu hồi hiện vật, ti</w:t>
      </w:r>
      <w:r w:rsidRPr="00DC3876">
        <w:rPr>
          <w:rFonts w:eastAsia="Times New Roman" w:cs="Times New Roman"/>
          <w:sz w:val="24"/>
          <w:szCs w:val="24"/>
        </w:rPr>
        <w:t>ề</w:t>
      </w:r>
      <w:r w:rsidRPr="00DC3876">
        <w:rPr>
          <w:rFonts w:eastAsia="Times New Roman" w:cs="Times New Roman"/>
          <w:sz w:val="24"/>
          <w:szCs w:val="24"/>
          <w:lang w:val="vi-VN"/>
        </w:rPr>
        <w:t>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Hồ sơ đề nghị hủy bỏ quyết định gồm: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a. Tờ trình của cấp trình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 Báo cáo tóm tắt lý do trình cấp có thẩm quyền hủy bỏ quyết định khen thưởng.</w:t>
      </w:r>
    </w:p>
    <w:p w:rsidR="00DC3876" w:rsidRPr="00DC3876" w:rsidRDefault="00DC3876" w:rsidP="00DC3876">
      <w:pPr>
        <w:spacing w:before="120" w:after="100" w:afterAutospacing="1" w:line="240" w:lineRule="auto"/>
        <w:rPr>
          <w:rFonts w:eastAsia="Times New Roman" w:cs="Times New Roman"/>
          <w:sz w:val="24"/>
          <w:szCs w:val="24"/>
        </w:rPr>
      </w:pPr>
      <w:bookmarkStart w:id="98" w:name="dieu_52"/>
      <w:r w:rsidRPr="00DC3876">
        <w:rPr>
          <w:rFonts w:eastAsia="Times New Roman" w:cs="Times New Roman"/>
          <w:b/>
          <w:bCs/>
          <w:sz w:val="24"/>
          <w:szCs w:val="24"/>
          <w:lang w:val="vi-VN"/>
        </w:rPr>
        <w:t>Điều 52. Hiệu lực thi hành</w:t>
      </w:r>
      <w:r w:rsidRPr="00DC3876">
        <w:rPr>
          <w:rFonts w:eastAsia="Times New Roman" w:cs="Times New Roman"/>
          <w:sz w:val="24"/>
          <w:szCs w:val="24"/>
        </w:rPr>
        <w:t xml:space="preserve"> </w:t>
      </w:r>
      <w:bookmarkEnd w:id="98"/>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Quy chế này có hiệu lực thi hành kể từ ngày ký và thay thế Quy chế Khen thưởng của tổ chức Công đoàn ban hành theo Quyết định số 1564 QĐ/TLĐ ngày 24 tháng 12 năm 2014 của Đoàn Chủ tịch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Bãi bỏ những quy định trước đây trái với Quy chế này.</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Trong quá trình thực hiện nếu có vướng m</w:t>
      </w:r>
      <w:r w:rsidRPr="00DC3876">
        <w:rPr>
          <w:rFonts w:eastAsia="Times New Roman" w:cs="Times New Roman"/>
          <w:sz w:val="24"/>
          <w:szCs w:val="24"/>
        </w:rPr>
        <w:t>ắ</w:t>
      </w:r>
      <w:r w:rsidRPr="00DC3876">
        <w:rPr>
          <w:rFonts w:eastAsia="Times New Roman" w:cs="Times New Roman"/>
          <w:sz w:val="24"/>
          <w:szCs w:val="24"/>
          <w:lang w:val="vi-VN"/>
        </w:rPr>
        <w:t>c, Công đoàn các cấp phản ánh kịp thời về Tổng Liên đoàn để xem xét giải quy</w:t>
      </w:r>
      <w:r w:rsidRPr="00DC3876">
        <w:rPr>
          <w:rFonts w:eastAsia="Times New Roman" w:cs="Times New Roman"/>
          <w:sz w:val="24"/>
          <w:szCs w:val="24"/>
        </w:rPr>
        <w:t>ế</w:t>
      </w:r>
      <w:r w:rsidRPr="00DC3876">
        <w:rPr>
          <w:rFonts w:eastAsia="Times New Roman" w:cs="Times New Roman"/>
          <w:sz w:val="24"/>
          <w:szCs w:val="24"/>
          <w:lang w:val="vi-VN"/>
        </w:rPr>
        <w:t>t./</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C3876" w:rsidRPr="00DC3876" w:rsidTr="00DC3876">
        <w:trPr>
          <w:tblCellSpacing w:w="0" w:type="dxa"/>
        </w:trPr>
        <w:tc>
          <w:tcPr>
            <w:tcW w:w="4428" w:type="dxa"/>
            <w:tcMar>
              <w:top w:w="0" w:type="dxa"/>
              <w:left w:w="108" w:type="dxa"/>
              <w:bottom w:w="0" w:type="dxa"/>
              <w:right w:w="108" w:type="dxa"/>
            </w:tcMa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br/>
            </w:r>
            <w:r w:rsidRPr="00DC3876">
              <w:rPr>
                <w:rFonts w:eastAsia="Times New Roman" w:cs="Times New Roman"/>
                <w:b/>
                <w:bCs/>
                <w:i/>
                <w:iCs/>
                <w:sz w:val="24"/>
                <w:szCs w:val="24"/>
                <w:lang w:val="vi-VN"/>
              </w:rPr>
              <w:t>Nơi nhận:</w:t>
            </w:r>
            <w:r w:rsidRPr="00DC3876">
              <w:rPr>
                <w:rFonts w:eastAsia="Times New Roman" w:cs="Times New Roman"/>
                <w:b/>
                <w:bCs/>
                <w:i/>
                <w:iCs/>
                <w:sz w:val="24"/>
                <w:szCs w:val="24"/>
                <w:lang w:val="vi-VN"/>
              </w:rPr>
              <w:br/>
            </w:r>
            <w:r w:rsidRPr="00DC3876">
              <w:rPr>
                <w:rFonts w:eastAsia="Times New Roman" w:cs="Times New Roman"/>
                <w:sz w:val="24"/>
                <w:szCs w:val="24"/>
                <w:lang w:val="vi-VN"/>
              </w:rPr>
              <w:t>- Ban Thi đua KT TW; (b/c)</w:t>
            </w:r>
            <w:r w:rsidRPr="00DC3876">
              <w:rPr>
                <w:rFonts w:eastAsia="Times New Roman" w:cs="Times New Roman"/>
                <w:sz w:val="24"/>
                <w:szCs w:val="24"/>
                <w:lang w:val="vi-VN"/>
              </w:rPr>
              <w:br/>
              <w:t>- Đoàn Chủ tịch TLĐ;</w:t>
            </w:r>
            <w:r w:rsidRPr="00DC3876">
              <w:rPr>
                <w:rFonts w:eastAsia="Times New Roman" w:cs="Times New Roman"/>
                <w:sz w:val="24"/>
                <w:szCs w:val="24"/>
                <w:lang w:val="vi-VN"/>
              </w:rPr>
              <w:br/>
            </w:r>
            <w:r w:rsidRPr="00DC3876">
              <w:rPr>
                <w:rFonts w:eastAsia="Times New Roman" w:cs="Times New Roman"/>
                <w:sz w:val="24"/>
                <w:szCs w:val="24"/>
                <w:lang w:val="vi-VN"/>
              </w:rPr>
              <w:lastRenderedPageBreak/>
              <w:t>- LĐLĐ tỉnh, TP; CĐ ngành TW</w:t>
            </w:r>
            <w:r w:rsidRPr="00DC3876">
              <w:rPr>
                <w:rFonts w:eastAsia="Times New Roman" w:cs="Times New Roman"/>
                <w:sz w:val="24"/>
                <w:szCs w:val="24"/>
                <w:lang w:val="vi-VN"/>
              </w:rPr>
              <w:br/>
              <w:t>- CĐ TCTy trực thuộc TLĐ;</w:t>
            </w:r>
            <w:r w:rsidRPr="00DC3876">
              <w:rPr>
                <w:rFonts w:eastAsia="Times New Roman" w:cs="Times New Roman"/>
                <w:sz w:val="24"/>
                <w:szCs w:val="24"/>
                <w:lang w:val="vi-VN"/>
              </w:rPr>
              <w:br/>
              <w:t>- Các ban, đơn vị trực thuộc TLĐ;</w:t>
            </w:r>
            <w:r w:rsidRPr="00DC3876">
              <w:rPr>
                <w:rFonts w:eastAsia="Times New Roman" w:cs="Times New Roman"/>
                <w:sz w:val="24"/>
                <w:szCs w:val="24"/>
                <w:lang w:val="vi-VN"/>
              </w:rPr>
              <w:br/>
              <w:t>- Lưu: VT, CSKTXH&amp;TĐKT.</w:t>
            </w:r>
          </w:p>
        </w:tc>
        <w:tc>
          <w:tcPr>
            <w:tcW w:w="442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lastRenderedPageBreak/>
              <w:t>TM. ĐOÀN CHỦ TỊCH</w:t>
            </w:r>
            <w:r w:rsidRPr="00DC3876">
              <w:rPr>
                <w:rFonts w:eastAsia="Times New Roman" w:cs="Times New Roman"/>
                <w:b/>
                <w:bCs/>
                <w:sz w:val="24"/>
                <w:szCs w:val="24"/>
              </w:rPr>
              <w:br/>
              <w:t>CHỦ TỊCH</w:t>
            </w:r>
            <w:r w:rsidRPr="00DC3876">
              <w:rPr>
                <w:rFonts w:eastAsia="Times New Roman" w:cs="Times New Roman"/>
                <w:b/>
                <w:bCs/>
                <w:sz w:val="24"/>
                <w:szCs w:val="24"/>
              </w:rPr>
              <w:br/>
            </w:r>
            <w:r w:rsidRPr="00DC3876">
              <w:rPr>
                <w:rFonts w:eastAsia="Times New Roman" w:cs="Times New Roman"/>
                <w:b/>
                <w:bCs/>
                <w:sz w:val="24"/>
                <w:szCs w:val="24"/>
              </w:rPr>
              <w:br/>
            </w:r>
            <w:r w:rsidRPr="00DC3876">
              <w:rPr>
                <w:rFonts w:eastAsia="Times New Roman" w:cs="Times New Roman"/>
                <w:b/>
                <w:bCs/>
                <w:sz w:val="24"/>
                <w:szCs w:val="24"/>
              </w:rPr>
              <w:br/>
            </w:r>
            <w:r w:rsidRPr="00DC3876">
              <w:rPr>
                <w:rFonts w:eastAsia="Times New Roman" w:cs="Times New Roman"/>
                <w:b/>
                <w:bCs/>
                <w:sz w:val="24"/>
                <w:szCs w:val="24"/>
              </w:rPr>
              <w:lastRenderedPageBreak/>
              <w:br/>
            </w:r>
            <w:r w:rsidRPr="00DC3876">
              <w:rPr>
                <w:rFonts w:eastAsia="Times New Roman" w:cs="Times New Roman"/>
                <w:b/>
                <w:bCs/>
                <w:sz w:val="24"/>
                <w:szCs w:val="24"/>
              </w:rPr>
              <w:br/>
              <w:t>Bùi Văn Cường</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lastRenderedPageBreak/>
        <w:t> </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99" w:name="chuong_pl_1"/>
      <w:r w:rsidRPr="00DC3876">
        <w:rPr>
          <w:rFonts w:eastAsia="Times New Roman" w:cs="Times New Roman"/>
          <w:b/>
          <w:bCs/>
          <w:sz w:val="24"/>
          <w:szCs w:val="24"/>
          <w:lang w:val="vi-VN"/>
        </w:rPr>
        <w:t>PHỤ LỤC 1</w:t>
      </w:r>
      <w:r w:rsidRPr="00DC3876">
        <w:rPr>
          <w:rFonts w:eastAsia="Times New Roman" w:cs="Times New Roman"/>
          <w:sz w:val="24"/>
          <w:szCs w:val="24"/>
        </w:rPr>
        <w:t xml:space="preserve"> </w:t>
      </w:r>
      <w:bookmarkEnd w:id="99"/>
    </w:p>
    <w:p w:rsidR="00DC3876" w:rsidRPr="00DC3876" w:rsidRDefault="00DC3876" w:rsidP="00DC3876">
      <w:pPr>
        <w:spacing w:before="120" w:after="100" w:afterAutospacing="1" w:line="240" w:lineRule="auto"/>
        <w:jc w:val="center"/>
        <w:rPr>
          <w:rFonts w:eastAsia="Times New Roman" w:cs="Times New Roman"/>
          <w:sz w:val="24"/>
          <w:szCs w:val="24"/>
        </w:rPr>
      </w:pPr>
      <w:bookmarkStart w:id="100" w:name="chuong_pl_1_name"/>
      <w:r w:rsidRPr="00DC3876">
        <w:rPr>
          <w:rFonts w:eastAsia="Times New Roman" w:cs="Times New Roman"/>
          <w:sz w:val="24"/>
          <w:szCs w:val="24"/>
          <w:lang w:val="vi-VN"/>
        </w:rPr>
        <w:t>HỆ SỐ MỨC TIỀN THƯỞNG KÈM THEO DANH HIỆU THI ĐUA VÀ HÌNH THỨC KHEN THƯỞNG</w:t>
      </w:r>
      <w:r w:rsidRPr="00DC3876">
        <w:rPr>
          <w:rFonts w:eastAsia="Times New Roman" w:cs="Times New Roman"/>
          <w:sz w:val="24"/>
          <w:szCs w:val="24"/>
        </w:rPr>
        <w:t xml:space="preserve"> </w:t>
      </w:r>
      <w:bookmarkEnd w:id="100"/>
      <w:r w:rsidRPr="00DC3876">
        <w:rPr>
          <w:rFonts w:eastAsia="Times New Roman" w:cs="Times New Roman"/>
          <w:sz w:val="24"/>
          <w:szCs w:val="24"/>
        </w:rPr>
        <w:br/>
      </w:r>
      <w:r w:rsidRPr="00DC3876">
        <w:rPr>
          <w:rFonts w:eastAsia="Times New Roman" w:cs="Times New Roman"/>
          <w:i/>
          <w:iCs/>
          <w:sz w:val="24"/>
          <w:szCs w:val="24"/>
          <w:lang w:val="vi-VN"/>
        </w:rPr>
        <w:t xml:space="preserve">(Đính kèm Quy chế Khen thưởng của tổ chức Công đoàn ban hành kèm theo Quyết định số </w:t>
      </w:r>
      <w:r w:rsidRPr="00DC3876">
        <w:rPr>
          <w:rFonts w:eastAsia="Times New Roman" w:cs="Times New Roman"/>
          <w:i/>
          <w:iCs/>
          <w:sz w:val="24"/>
          <w:szCs w:val="24"/>
        </w:rPr>
        <w:t>2106</w:t>
      </w:r>
      <w:r w:rsidRPr="00DC3876">
        <w:rPr>
          <w:rFonts w:eastAsia="Times New Roman" w:cs="Times New Roman"/>
          <w:i/>
          <w:iCs/>
          <w:sz w:val="24"/>
          <w:szCs w:val="24"/>
          <w:lang w:val="vi-VN"/>
        </w:rPr>
        <w:t>/QĐ-TLĐ ngày 2</w:t>
      </w:r>
      <w:r w:rsidRPr="00DC3876">
        <w:rPr>
          <w:rFonts w:eastAsia="Times New Roman" w:cs="Times New Roman"/>
          <w:i/>
          <w:iCs/>
          <w:sz w:val="24"/>
          <w:szCs w:val="24"/>
        </w:rPr>
        <w:t xml:space="preserve">8 </w:t>
      </w:r>
      <w:r w:rsidRPr="00DC3876">
        <w:rPr>
          <w:rFonts w:eastAsia="Times New Roman" w:cs="Times New Roman"/>
          <w:i/>
          <w:iCs/>
          <w:sz w:val="24"/>
          <w:szCs w:val="24"/>
          <w:lang w:val="vi-VN"/>
        </w:rPr>
        <w:t>tháng 12 năm 2017 của Đoàn Chủ tịch Tổng Liên đoàn)</w:t>
      </w:r>
    </w:p>
    <w:tbl>
      <w:tblPr>
        <w:tblW w:w="0" w:type="auto"/>
        <w:tblCellSpacing w:w="0" w:type="dxa"/>
        <w:tblCellMar>
          <w:left w:w="0" w:type="dxa"/>
          <w:right w:w="0" w:type="dxa"/>
        </w:tblCellMar>
        <w:tblLook w:val="04A0" w:firstRow="1" w:lastRow="0" w:firstColumn="1" w:lastColumn="0" w:noHBand="0" w:noVBand="1"/>
      </w:tblPr>
      <w:tblGrid>
        <w:gridCol w:w="638"/>
        <w:gridCol w:w="6249"/>
        <w:gridCol w:w="2225"/>
      </w:tblGrid>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STT</w:t>
            </w:r>
          </w:p>
        </w:tc>
        <w:tc>
          <w:tcPr>
            <w:tcW w:w="3429"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Danh hiệu thi đua và hình thức khen thưởng</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Hệ số mức tiền thưởng</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I.</w:t>
            </w:r>
          </w:p>
        </w:tc>
        <w:tc>
          <w:tcPr>
            <w:tcW w:w="4650" w:type="pct"/>
            <w:gridSpan w:val="2"/>
            <w:tcBorders>
              <w:top w:val="single" w:sz="8" w:space="0" w:color="auto"/>
              <w:left w:val="single" w:sz="8" w:space="0" w:color="auto"/>
              <w:bottom w:val="nil"/>
              <w:right w:val="single" w:sz="8" w:space="0" w:color="auto"/>
            </w:tcBorders>
            <w:shd w:val="clear" w:color="auto" w:fill="FFFFFF"/>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Danh hiệu thi đua</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w:t>
            </w:r>
          </w:p>
        </w:tc>
        <w:tc>
          <w:tcPr>
            <w:tcW w:w="3429" w:type="pct"/>
            <w:tcBorders>
              <w:top w:val="single" w:sz="8" w:space="0" w:color="auto"/>
              <w:left w:val="single" w:sz="8" w:space="0" w:color="auto"/>
              <w:bottom w:val="nil"/>
              <w:right w:val="nil"/>
            </w:tcBorders>
            <w:shd w:val="clear" w:color="auto" w:fill="FFFFFF"/>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Chiến sĩ thi đua toàn quốc</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4,5</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2.</w:t>
            </w:r>
          </w:p>
        </w:tc>
        <w:tc>
          <w:tcPr>
            <w:tcW w:w="3429" w:type="pct"/>
            <w:tcBorders>
              <w:top w:val="single" w:sz="8" w:space="0" w:color="auto"/>
              <w:left w:val="single" w:sz="8" w:space="0" w:color="auto"/>
              <w:bottom w:val="nil"/>
              <w:right w:val="nil"/>
            </w:tcBorders>
            <w:shd w:val="clear" w:color="auto" w:fill="FFFFFF"/>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Chiến sĩ thi đua Tổng Liên đoàn</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3,0</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3.</w:t>
            </w:r>
          </w:p>
        </w:tc>
        <w:tc>
          <w:tcPr>
            <w:tcW w:w="3429"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Chiến sĩ thi đua cơ sở</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1,0</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4.</w:t>
            </w:r>
          </w:p>
        </w:tc>
        <w:tc>
          <w:tcPr>
            <w:tcW w:w="3429" w:type="pct"/>
            <w:tcBorders>
              <w:top w:val="single" w:sz="8" w:space="0" w:color="auto"/>
              <w:left w:val="single" w:sz="8" w:space="0" w:color="auto"/>
              <w:bottom w:val="nil"/>
              <w:right w:val="nil"/>
            </w:tcBorders>
            <w:shd w:val="clear" w:color="auto" w:fill="FFFFFF"/>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Tập thể lao động xuất sắc</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1,5</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5.</w:t>
            </w:r>
          </w:p>
        </w:tc>
        <w:tc>
          <w:tcPr>
            <w:tcW w:w="3429" w:type="pct"/>
            <w:tcBorders>
              <w:top w:val="single" w:sz="8" w:space="0" w:color="auto"/>
              <w:left w:val="single" w:sz="8" w:space="0" w:color="auto"/>
              <w:bottom w:val="nil"/>
              <w:right w:val="nil"/>
            </w:tcBorders>
            <w:shd w:val="clear" w:color="auto" w:fill="FFFFFF"/>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Tập thể Lao động tiên tiến</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0,8</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6.</w:t>
            </w:r>
          </w:p>
        </w:tc>
        <w:tc>
          <w:tcPr>
            <w:tcW w:w="3429" w:type="pct"/>
            <w:tcBorders>
              <w:top w:val="single" w:sz="8" w:space="0" w:color="auto"/>
              <w:left w:val="single" w:sz="8" w:space="0" w:color="auto"/>
              <w:bottom w:val="nil"/>
              <w:right w:val="nil"/>
            </w:tcBorders>
            <w:shd w:val="clear" w:color="auto" w:fill="FFFFFF"/>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Lao động tiên tiến</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0,3</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7.</w:t>
            </w:r>
          </w:p>
        </w:tc>
        <w:tc>
          <w:tcPr>
            <w:tcW w:w="3429" w:type="pct"/>
            <w:tcBorders>
              <w:top w:val="single" w:sz="8" w:space="0" w:color="auto"/>
              <w:left w:val="single" w:sz="8" w:space="0" w:color="auto"/>
              <w:bottom w:val="nil"/>
              <w:right w:val="nil"/>
            </w:tcBorders>
            <w:shd w:val="clear" w:color="auto" w:fill="FFFFFF"/>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Cờ thi đua của Chính phủ</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12</w:t>
            </w:r>
          </w:p>
        </w:tc>
      </w:tr>
      <w:tr w:rsidR="00DC3876" w:rsidRPr="00DC3876" w:rsidTr="00DC3876">
        <w:trPr>
          <w:tblCellSpacing w:w="0" w:type="dxa"/>
        </w:trPr>
        <w:tc>
          <w:tcPr>
            <w:tcW w:w="350" w:type="pct"/>
            <w:vMerge w:val="restar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8.</w:t>
            </w:r>
          </w:p>
        </w:tc>
        <w:tc>
          <w:tcPr>
            <w:tcW w:w="3429" w:type="pct"/>
            <w:vMerge w:val="restar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Cờ thi đua Tổng Liên đoàn:</w:t>
            </w:r>
            <w:r w:rsidRPr="00DC3876">
              <w:rPr>
                <w:rFonts w:eastAsia="Times New Roman" w:cs="Times New Roman"/>
                <w:sz w:val="24"/>
                <w:szCs w:val="24"/>
              </w:rPr>
              <w:t xml:space="preserve">                     </w:t>
            </w:r>
            <w:r w:rsidRPr="00DC3876">
              <w:rPr>
                <w:rFonts w:eastAsia="Times New Roman" w:cs="Times New Roman"/>
                <w:sz w:val="24"/>
                <w:szCs w:val="24"/>
                <w:lang w:val="vi-VN"/>
              </w:rPr>
              <w:t>- Toàn diện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Chuyên đề</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8,0</w:t>
            </w:r>
          </w:p>
        </w:tc>
      </w:tr>
      <w:tr w:rsidR="00DC3876" w:rsidRPr="00DC3876" w:rsidTr="00DC3876">
        <w:trPr>
          <w:tblCellSpacing w:w="0" w:type="dxa"/>
        </w:trPr>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4,0</w:t>
            </w:r>
          </w:p>
        </w:tc>
      </w:tr>
      <w:tr w:rsidR="00DC3876" w:rsidRPr="00DC3876" w:rsidTr="00DC3876">
        <w:trPr>
          <w:tblCellSpacing w:w="0" w:type="dxa"/>
        </w:trPr>
        <w:tc>
          <w:tcPr>
            <w:tcW w:w="350" w:type="pct"/>
            <w:vMerge w:val="restar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9.</w:t>
            </w:r>
          </w:p>
        </w:tc>
        <w:tc>
          <w:tcPr>
            <w:tcW w:w="3429" w:type="pct"/>
            <w:vMerge w:val="restar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Cờ thi đua LĐLĐ tỉnh; CĐ ngành TW: </w:t>
            </w:r>
            <w:r w:rsidRPr="00DC3876">
              <w:rPr>
                <w:rFonts w:eastAsia="Times New Roman" w:cs="Times New Roman"/>
                <w:sz w:val="24"/>
                <w:szCs w:val="24"/>
              </w:rPr>
              <w:t xml:space="preserve">      </w:t>
            </w:r>
            <w:r w:rsidRPr="00DC3876">
              <w:rPr>
                <w:rFonts w:eastAsia="Times New Roman" w:cs="Times New Roman"/>
                <w:sz w:val="24"/>
                <w:szCs w:val="24"/>
                <w:lang w:val="vi-VN"/>
              </w:rPr>
              <w:t>- Toàn diện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Chuyên đề</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4,0</w:t>
            </w:r>
          </w:p>
        </w:tc>
      </w:tr>
      <w:tr w:rsidR="00DC3876" w:rsidRPr="00DC3876" w:rsidTr="00DC3876">
        <w:trPr>
          <w:tblCellSpacing w:w="0" w:type="dxa"/>
        </w:trPr>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2,0</w:t>
            </w:r>
          </w:p>
        </w:tc>
      </w:tr>
      <w:tr w:rsidR="00DC3876" w:rsidRPr="00DC3876" w:rsidTr="00DC3876">
        <w:trPr>
          <w:tblCellSpacing w:w="0" w:type="dxa"/>
        </w:trPr>
        <w:tc>
          <w:tcPr>
            <w:tcW w:w="350"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II.</w:t>
            </w:r>
          </w:p>
        </w:tc>
        <w:tc>
          <w:tcPr>
            <w:tcW w:w="4650" w:type="pct"/>
            <w:gridSpan w:val="2"/>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Hình thức khen thưởng</w:t>
            </w:r>
          </w:p>
        </w:tc>
      </w:tr>
      <w:tr w:rsidR="00DC3876" w:rsidRPr="00DC3876" w:rsidTr="00DC3876">
        <w:trPr>
          <w:tblCellSpacing w:w="0" w:type="dxa"/>
        </w:trPr>
        <w:tc>
          <w:tcPr>
            <w:tcW w:w="350" w:type="pct"/>
            <w:vMerge w:val="restar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w:t>
            </w:r>
          </w:p>
        </w:tc>
        <w:tc>
          <w:tcPr>
            <w:tcW w:w="3429" w:type="pct"/>
            <w:vMerge w:val="restar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Huân chương Sao vàng: </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92,0</w:t>
            </w:r>
          </w:p>
        </w:tc>
      </w:tr>
      <w:tr w:rsidR="00DC3876" w:rsidRPr="00DC3876" w:rsidTr="00DC3876">
        <w:trPr>
          <w:tblCellSpacing w:w="0" w:type="dxa"/>
        </w:trPr>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46,0</w:t>
            </w:r>
          </w:p>
        </w:tc>
      </w:tr>
      <w:tr w:rsidR="00DC3876" w:rsidRPr="00DC3876" w:rsidTr="00DC3876">
        <w:trPr>
          <w:tblCellSpacing w:w="0" w:type="dxa"/>
        </w:trPr>
        <w:tc>
          <w:tcPr>
            <w:tcW w:w="350" w:type="pct"/>
            <w:vMerge w:val="restar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2.</w:t>
            </w:r>
          </w:p>
        </w:tc>
        <w:tc>
          <w:tcPr>
            <w:tcW w:w="3429" w:type="pct"/>
            <w:vMerge w:val="restar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Huân chương Hồ Chí Minh: </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61,0</w:t>
            </w:r>
          </w:p>
        </w:tc>
      </w:tr>
      <w:tr w:rsidR="00DC3876" w:rsidRPr="00DC3876" w:rsidTr="00DC3876">
        <w:trPr>
          <w:tblCellSpacing w:w="0" w:type="dxa"/>
        </w:trPr>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30,5</w:t>
            </w:r>
          </w:p>
        </w:tc>
      </w:tr>
      <w:tr w:rsidR="00DC3876" w:rsidRPr="00DC3876" w:rsidTr="00DC3876">
        <w:trPr>
          <w:tblCellSpacing w:w="0" w:type="dxa"/>
        </w:trPr>
        <w:tc>
          <w:tcPr>
            <w:tcW w:w="350" w:type="pct"/>
            <w:vMerge w:val="restar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3.</w:t>
            </w:r>
          </w:p>
        </w:tc>
        <w:tc>
          <w:tcPr>
            <w:tcW w:w="3429" w:type="pct"/>
            <w:vMerge w:val="restar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Huân chương Độc lập hạng Nhất: </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30,0</w:t>
            </w:r>
          </w:p>
        </w:tc>
      </w:tr>
      <w:tr w:rsidR="00DC3876" w:rsidRPr="00DC3876" w:rsidTr="00DC3876">
        <w:trPr>
          <w:tblCellSpacing w:w="0" w:type="dxa"/>
        </w:trPr>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15,0</w:t>
            </w:r>
          </w:p>
        </w:tc>
      </w:tr>
      <w:tr w:rsidR="00DC3876" w:rsidRPr="00DC3876" w:rsidTr="00DC3876">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4.</w:t>
            </w:r>
          </w:p>
        </w:tc>
        <w:tc>
          <w:tcPr>
            <w:tcW w:w="3429" w:type="pct"/>
            <w:vMerge w:val="restart"/>
            <w:tcBorders>
              <w:top w:val="single" w:sz="8" w:space="0" w:color="auto"/>
              <w:left w:val="single" w:sz="8" w:space="0" w:color="auto"/>
              <w:bottom w:val="single" w:sz="8" w:space="0" w:color="auto"/>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Huân chương Độc lập hạng Nhì:</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25,0</w:t>
            </w:r>
          </w:p>
        </w:tc>
      </w:tr>
      <w:tr w:rsidR="00DC3876" w:rsidRPr="00DC3876" w:rsidTr="00DC3876">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12,5</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lastRenderedPageBreak/>
              <w:t>5.</w:t>
            </w:r>
          </w:p>
        </w:tc>
        <w:tc>
          <w:tcPr>
            <w:tcW w:w="3429" w:type="pct"/>
            <w:vMerge w:val="restart"/>
            <w:tcBorders>
              <w:top w:val="nil"/>
              <w:left w:val="single" w:sz="8" w:space="0" w:color="auto"/>
              <w:bottom w:val="single" w:sz="8" w:space="0" w:color="auto"/>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Huân chương Độc lập hạng Ba:</w:t>
            </w:r>
            <w:r w:rsidRPr="00DC3876">
              <w:rPr>
                <w:rFonts w:eastAsia="Times New Roman" w:cs="Times New Roman"/>
                <w:sz w:val="24"/>
                <w:szCs w:val="24"/>
              </w:rPr>
              <w:t xml:space="preserve">              </w:t>
            </w:r>
            <w:r w:rsidRPr="00DC3876">
              <w:rPr>
                <w:rFonts w:eastAsia="Times New Roman" w:cs="Times New Roman"/>
                <w:sz w:val="24"/>
                <w:szCs w:val="24"/>
                <w:lang w:val="vi-VN"/>
              </w:rPr>
              <w:t>-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21,0</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10,5</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6.</w:t>
            </w:r>
          </w:p>
        </w:tc>
        <w:tc>
          <w:tcPr>
            <w:tcW w:w="3429"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Huân chương Lao động hạng Nhất: </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18,0</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9,0</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7.</w:t>
            </w:r>
          </w:p>
        </w:tc>
        <w:tc>
          <w:tcPr>
            <w:tcW w:w="3429" w:type="pct"/>
            <w:vMerge w:val="restart"/>
            <w:tcBorders>
              <w:top w:val="nil"/>
              <w:left w:val="single" w:sz="8" w:space="0" w:color="auto"/>
              <w:bottom w:val="single" w:sz="8" w:space="0" w:color="auto"/>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Huân chương Lao động hạng Nhì </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15,0</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7,5</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8.</w:t>
            </w:r>
          </w:p>
        </w:tc>
        <w:tc>
          <w:tcPr>
            <w:tcW w:w="3429" w:type="pct"/>
            <w:vMerge w:val="restart"/>
            <w:tcBorders>
              <w:top w:val="nil"/>
              <w:left w:val="single" w:sz="8" w:space="0" w:color="auto"/>
              <w:bottom w:val="single" w:sz="8" w:space="0" w:color="auto"/>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Huân chương Lao động hạng Ba:</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9,0</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4,5</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9.</w:t>
            </w:r>
          </w:p>
        </w:tc>
        <w:tc>
          <w:tcPr>
            <w:tcW w:w="3429"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Bằng khen của Thủ tướng Chính phủ:</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7,0</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3,5</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10.</w:t>
            </w:r>
          </w:p>
        </w:tc>
        <w:tc>
          <w:tcPr>
            <w:tcW w:w="3429" w:type="pct"/>
            <w:vMerge w:val="restart"/>
            <w:tcBorders>
              <w:top w:val="nil"/>
              <w:left w:val="single" w:sz="8" w:space="0" w:color="auto"/>
              <w:bottom w:val="single" w:sz="8" w:space="0" w:color="auto"/>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Bằng khen toàn diện của TLĐ:</w:t>
            </w:r>
            <w:r w:rsidRPr="00DC3876">
              <w:rPr>
                <w:rFonts w:eastAsia="Times New Roman" w:cs="Times New Roman"/>
                <w:sz w:val="24"/>
                <w:szCs w:val="24"/>
              </w:rPr>
              <w:t xml:space="preserve">              </w:t>
            </w:r>
            <w:r w:rsidRPr="00DC3876">
              <w:rPr>
                <w:rFonts w:eastAsia="Times New Roman" w:cs="Times New Roman"/>
                <w:sz w:val="24"/>
                <w:szCs w:val="24"/>
                <w:lang w:val="vi-VN"/>
              </w:rPr>
              <w:t>- Tập th</w:t>
            </w:r>
            <w:r w:rsidRPr="00DC3876">
              <w:rPr>
                <w:rFonts w:eastAsia="Times New Roman" w:cs="Times New Roman"/>
                <w:sz w:val="24"/>
                <w:szCs w:val="24"/>
              </w:rPr>
              <w:t>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Bằng khen chuyên đề của TLĐ:</w:t>
            </w:r>
            <w:r w:rsidRPr="00DC3876">
              <w:rPr>
                <w:rFonts w:eastAsia="Times New Roman" w:cs="Times New Roman"/>
                <w:sz w:val="24"/>
                <w:szCs w:val="24"/>
              </w:rPr>
              <w:t xml:space="preserve">            </w:t>
            </w:r>
            <w:r w:rsidRPr="00DC3876">
              <w:rPr>
                <w:rFonts w:eastAsia="Times New Roman" w:cs="Times New Roman"/>
                <w:sz w:val="24"/>
                <w:szCs w:val="24"/>
                <w:lang w:val="vi-VN"/>
              </w:rPr>
              <w:t>-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2,0</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1,0</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1,4</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0,7</w:t>
            </w:r>
          </w:p>
        </w:tc>
      </w:tr>
      <w:tr w:rsidR="00DC3876" w:rsidRPr="00DC3876" w:rsidTr="00DC3876">
        <w:trPr>
          <w:tblCellSpacing w:w="0" w:type="dxa"/>
        </w:trPr>
        <w:tc>
          <w:tcPr>
            <w:tcW w:w="350" w:type="pc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11.</w:t>
            </w:r>
          </w:p>
        </w:tc>
        <w:tc>
          <w:tcPr>
            <w:tcW w:w="3429" w:type="pc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Bằng Lao động sáng tạo</w:t>
            </w:r>
          </w:p>
        </w:tc>
        <w:tc>
          <w:tcPr>
            <w:tcW w:w="1221" w:type="pct"/>
            <w:tcBorders>
              <w:top w:val="nil"/>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w:t>
            </w:r>
            <w:r w:rsidRPr="00DC3876">
              <w:rPr>
                <w:rFonts w:eastAsia="Times New Roman" w:cs="Times New Roman"/>
                <w:sz w:val="24"/>
                <w:szCs w:val="24"/>
              </w:rPr>
              <w:t>,</w:t>
            </w:r>
            <w:r w:rsidRPr="00DC3876">
              <w:rPr>
                <w:rFonts w:eastAsia="Times New Roman" w:cs="Times New Roman"/>
                <w:sz w:val="24"/>
                <w:szCs w:val="24"/>
                <w:lang w:val="vi-VN"/>
              </w:rPr>
              <w:t>3</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12.</w:t>
            </w:r>
          </w:p>
        </w:tc>
        <w:tc>
          <w:tcPr>
            <w:tcW w:w="3429"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Bằng khen của LĐLĐ tỉnh,TP; CĐ ngành TW:</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Bằng khen toàn diện:</w:t>
            </w:r>
            <w:r w:rsidRPr="00DC3876">
              <w:rPr>
                <w:rFonts w:eastAsia="Times New Roman" w:cs="Times New Roman"/>
                <w:sz w:val="24"/>
                <w:szCs w:val="24"/>
              </w:rPr>
              <w:t xml:space="preserve">                           </w:t>
            </w:r>
            <w:r w:rsidRPr="00DC3876">
              <w:rPr>
                <w:rFonts w:eastAsia="Times New Roman" w:cs="Times New Roman"/>
                <w:sz w:val="24"/>
                <w:szCs w:val="24"/>
                <w:lang w:val="vi-VN"/>
              </w:rPr>
              <w:t>-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Bằng khen chuyên đề:</w:t>
            </w:r>
            <w:r w:rsidRPr="00DC3876">
              <w:rPr>
                <w:rFonts w:eastAsia="Times New Roman" w:cs="Times New Roman"/>
                <w:sz w:val="24"/>
                <w:szCs w:val="24"/>
              </w:rPr>
              <w:t xml:space="preserve">                         </w:t>
            </w:r>
            <w:r w:rsidRPr="00DC3876">
              <w:rPr>
                <w:rFonts w:eastAsia="Times New Roman" w:cs="Times New Roman"/>
                <w:sz w:val="24"/>
                <w:szCs w:val="24"/>
                <w:lang w:val="vi-VN"/>
              </w:rPr>
              <w:t>-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1,0</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0,5</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0,8</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0,4</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13.</w:t>
            </w:r>
          </w:p>
        </w:tc>
        <w:tc>
          <w:tcPr>
            <w:tcW w:w="3429"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Giấy khen của Công đoàn cấp trên trực tiếp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0,6</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0,3</w:t>
            </w:r>
          </w:p>
        </w:tc>
      </w:tr>
      <w:tr w:rsidR="00DC3876" w:rsidRPr="00DC3876" w:rsidTr="00DC3876">
        <w:trPr>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14.</w:t>
            </w:r>
          </w:p>
        </w:tc>
        <w:tc>
          <w:tcPr>
            <w:tcW w:w="3429" w:type="pct"/>
            <w:vMerge w:val="restart"/>
            <w:tcBorders>
              <w:top w:val="nil"/>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Giấy khen của Công đoàn cơ sở</w:t>
            </w:r>
            <w:r w:rsidRPr="00DC3876">
              <w:rPr>
                <w:rFonts w:eastAsia="Times New Roman" w:cs="Times New Roman"/>
                <w:sz w:val="24"/>
                <w:szCs w:val="24"/>
              </w:rPr>
              <w:t xml:space="preserve">             </w:t>
            </w:r>
            <w:r w:rsidRPr="00DC3876">
              <w:rPr>
                <w:rFonts w:eastAsia="Times New Roman" w:cs="Times New Roman"/>
                <w:sz w:val="24"/>
                <w:szCs w:val="24"/>
                <w:lang w:val="vi-VN"/>
              </w:rPr>
              <w:t>-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 Cá nhân</w:t>
            </w:r>
          </w:p>
        </w:tc>
        <w:tc>
          <w:tcPr>
            <w:tcW w:w="1221" w:type="pct"/>
            <w:tcBorders>
              <w:top w:val="nil"/>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0,3</w:t>
            </w:r>
          </w:p>
        </w:tc>
      </w:tr>
      <w:tr w:rsidR="00DC3876" w:rsidRPr="00DC3876" w:rsidTr="00DC3876">
        <w:trPr>
          <w:tblCellSpacing w:w="0" w:type="dxa"/>
        </w:trPr>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nil"/>
            </w:tcBorders>
            <w:vAlign w:val="center"/>
            <w:hideMark/>
          </w:tcPr>
          <w:p w:rsidR="00DC3876" w:rsidRPr="00DC3876" w:rsidRDefault="00DC3876" w:rsidP="00DC3876">
            <w:pPr>
              <w:spacing w:after="0" w:line="240" w:lineRule="auto"/>
              <w:rPr>
                <w:rFonts w:eastAsia="Times New Roman" w:cs="Times New Roman"/>
                <w:sz w:val="24"/>
                <w:szCs w:val="24"/>
              </w:rPr>
            </w:pPr>
          </w:p>
        </w:tc>
        <w:tc>
          <w:tcPr>
            <w:tcW w:w="1221" w:type="pct"/>
            <w:tcBorders>
              <w:top w:val="nil"/>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0,15</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101" w:name="chuong_pl_2"/>
      <w:r w:rsidRPr="00DC3876">
        <w:rPr>
          <w:rFonts w:eastAsia="Times New Roman" w:cs="Times New Roman"/>
          <w:b/>
          <w:bCs/>
          <w:sz w:val="24"/>
          <w:szCs w:val="24"/>
          <w:lang w:val="vi-VN"/>
        </w:rPr>
        <w:t>PHỤ LỤC</w:t>
      </w:r>
      <w:r w:rsidRPr="00DC3876">
        <w:rPr>
          <w:rFonts w:eastAsia="Times New Roman" w:cs="Times New Roman"/>
          <w:sz w:val="24"/>
          <w:szCs w:val="24"/>
        </w:rPr>
        <w:t xml:space="preserve"> </w:t>
      </w:r>
      <w:bookmarkEnd w:id="101"/>
    </w:p>
    <w:p w:rsidR="00DC3876" w:rsidRPr="00DC3876" w:rsidRDefault="00DC3876" w:rsidP="00DC3876">
      <w:pPr>
        <w:spacing w:before="120" w:after="100" w:afterAutospacing="1" w:line="240" w:lineRule="auto"/>
        <w:jc w:val="center"/>
        <w:rPr>
          <w:rFonts w:eastAsia="Times New Roman" w:cs="Times New Roman"/>
          <w:sz w:val="24"/>
          <w:szCs w:val="24"/>
        </w:rPr>
      </w:pPr>
      <w:bookmarkStart w:id="102" w:name="chuong_pl_2_name"/>
      <w:r w:rsidRPr="00DC3876">
        <w:rPr>
          <w:rFonts w:eastAsia="Times New Roman" w:cs="Times New Roman"/>
          <w:sz w:val="24"/>
          <w:szCs w:val="24"/>
          <w:lang w:val="vi-VN"/>
        </w:rPr>
        <w:t>MẪU VĂN BẢN HỒ SƠ, THỦ TỤC ĐỀ NGHỊ KHEN THƯỞNG CỦA TỔ CHỨC CÔNG ĐOÀN</w:t>
      </w:r>
      <w:r w:rsidRPr="00DC3876">
        <w:rPr>
          <w:rFonts w:eastAsia="Times New Roman" w:cs="Times New Roman"/>
          <w:sz w:val="24"/>
          <w:szCs w:val="24"/>
        </w:rPr>
        <w:t xml:space="preserve"> </w:t>
      </w:r>
      <w:bookmarkEnd w:id="102"/>
      <w:r w:rsidRPr="00DC3876">
        <w:rPr>
          <w:rFonts w:eastAsia="Times New Roman" w:cs="Times New Roman"/>
          <w:sz w:val="24"/>
          <w:szCs w:val="24"/>
        </w:rPr>
        <w:br/>
      </w:r>
      <w:r w:rsidRPr="00DC3876">
        <w:rPr>
          <w:rFonts w:eastAsia="Times New Roman" w:cs="Times New Roman"/>
          <w:i/>
          <w:iCs/>
          <w:sz w:val="24"/>
          <w:szCs w:val="24"/>
          <w:lang w:val="vi-VN"/>
        </w:rPr>
        <w:lastRenderedPageBreak/>
        <w:t>(Đính kèm theo Quy chế Khen thưởng của tổ chức Công đoàn ban hành kèm theo Quyết định số 2106/QĐ</w:t>
      </w:r>
      <w:r w:rsidRPr="00DC3876">
        <w:rPr>
          <w:rFonts w:eastAsia="Times New Roman" w:cs="Times New Roman"/>
          <w:i/>
          <w:iCs/>
          <w:sz w:val="24"/>
          <w:szCs w:val="24"/>
        </w:rPr>
        <w:t>-</w:t>
      </w:r>
      <w:r w:rsidRPr="00DC3876">
        <w:rPr>
          <w:rFonts w:eastAsia="Times New Roman" w:cs="Times New Roman"/>
          <w:i/>
          <w:iCs/>
          <w:sz w:val="24"/>
          <w:szCs w:val="24"/>
          <w:lang w:val="vi-VN"/>
        </w:rPr>
        <w:t>TLĐ ngày 28 tháng 12 năm 2017 của Tổng liên đoàn)</w:t>
      </w:r>
      <w:bookmarkStart w:id="103" w:name="_ftnref1"/>
      <w:r w:rsidRPr="00DC3876">
        <w:rPr>
          <w:rFonts w:eastAsia="Times New Roman" w:cs="Times New Roman"/>
          <w:i/>
          <w:iCs/>
          <w:sz w:val="24"/>
          <w:szCs w:val="24"/>
          <w:lang w:val="vi-VN"/>
        </w:rPr>
        <w:t xml:space="preserve"> </w:t>
      </w:r>
      <w:bookmarkEnd w:id="103"/>
      <w:r w:rsidRPr="00DC3876">
        <w:rPr>
          <w:rFonts w:eastAsia="Times New Roman" w:cs="Times New Roman"/>
          <w:i/>
          <w:iCs/>
          <w:sz w:val="24"/>
          <w:szCs w:val="24"/>
          <w:lang w:val="vi-VN"/>
        </w:rPr>
        <w:fldChar w:fldCharType="begin"/>
      </w:r>
      <w:r w:rsidRPr="00DC3876">
        <w:rPr>
          <w:rFonts w:eastAsia="Times New Roman" w:cs="Times New Roman"/>
          <w:i/>
          <w:iCs/>
          <w:sz w:val="24"/>
          <w:szCs w:val="24"/>
          <w:lang w:val="vi-VN"/>
        </w:rPr>
        <w:instrText xml:space="preserve"> HYPERLINK "https://m.thuvienphapluat.vn/van-ban/lao-dong-tien-luong/Quyet-dinh-2106-QD-TLD-2017-Quy-che-Khen-thuong-cua-to-chuc-Cong-doan-371908.aspx" \l "_ftn1" \o "" </w:instrText>
      </w:r>
      <w:r w:rsidRPr="00DC3876">
        <w:rPr>
          <w:rFonts w:eastAsia="Times New Roman" w:cs="Times New Roman"/>
          <w:i/>
          <w:iCs/>
          <w:sz w:val="24"/>
          <w:szCs w:val="24"/>
          <w:lang w:val="vi-VN"/>
        </w:rPr>
        <w:fldChar w:fldCharType="separate"/>
      </w:r>
      <w:r w:rsidRPr="00DC3876">
        <w:rPr>
          <w:rFonts w:eastAsia="Times New Roman" w:cs="Times New Roman"/>
          <w:i/>
          <w:iCs/>
          <w:color w:val="0000FF"/>
          <w:sz w:val="24"/>
          <w:szCs w:val="24"/>
          <w:u w:val="single"/>
          <w:lang w:val="vi-VN"/>
        </w:rPr>
        <w:t xml:space="preserve">1 </w:t>
      </w:r>
      <w:r w:rsidRPr="00DC3876">
        <w:rPr>
          <w:rFonts w:eastAsia="Times New Roman" w:cs="Times New Roman"/>
          <w:i/>
          <w:iCs/>
          <w:sz w:val="24"/>
          <w:szCs w:val="24"/>
          <w:lang w:val="vi-VN"/>
        </w:rPr>
        <w:fldChar w:fldCharType="end"/>
      </w:r>
    </w:p>
    <w:tbl>
      <w:tblPr>
        <w:tblW w:w="0" w:type="auto"/>
        <w:tblCellSpacing w:w="0" w:type="dxa"/>
        <w:tblCellMar>
          <w:left w:w="0" w:type="dxa"/>
          <w:right w:w="0" w:type="dxa"/>
        </w:tblCellMar>
        <w:tblLook w:val="04A0" w:firstRow="1" w:lastRow="0" w:firstColumn="1" w:lastColumn="0" w:noHBand="0" w:noVBand="1"/>
      </w:tblPr>
      <w:tblGrid>
        <w:gridCol w:w="1143"/>
        <w:gridCol w:w="7969"/>
      </w:tblGrid>
      <w:tr w:rsidR="00DC3876" w:rsidRPr="00DC3876" w:rsidTr="00DC3876">
        <w:trPr>
          <w:tblCellSpacing w:w="0" w:type="dxa"/>
        </w:trPr>
        <w:tc>
          <w:tcPr>
            <w:tcW w:w="627"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01</w:t>
            </w:r>
          </w:p>
        </w:tc>
        <w:tc>
          <w:tcPr>
            <w:tcW w:w="4373"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Tờ trình đề nghị Tổng Liên đoàn khen thưởng</w:t>
            </w:r>
          </w:p>
        </w:tc>
      </w:tr>
      <w:tr w:rsidR="00DC3876" w:rsidRPr="00DC3876" w:rsidTr="00DC3876">
        <w:trPr>
          <w:tblCellSpacing w:w="0" w:type="dxa"/>
        </w:trPr>
        <w:tc>
          <w:tcPr>
            <w:tcW w:w="627"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02</w:t>
            </w:r>
          </w:p>
        </w:tc>
        <w:tc>
          <w:tcPr>
            <w:tcW w:w="4373"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Danh sách tập thể, cá nhân đề nghị Tổng Liên đoàn khen thưởng</w:t>
            </w:r>
          </w:p>
        </w:tc>
      </w:tr>
      <w:tr w:rsidR="00DC3876" w:rsidRPr="00DC3876" w:rsidTr="00DC3876">
        <w:trPr>
          <w:tblCellSpacing w:w="0" w:type="dxa"/>
        </w:trPr>
        <w:tc>
          <w:tcPr>
            <w:tcW w:w="627"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03</w:t>
            </w:r>
          </w:p>
        </w:tc>
        <w:tc>
          <w:tcPr>
            <w:tcW w:w="4373"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Tóm tắt thành tích tập thể, cá nhân đề nghị Tổng Liên đoàn khen thưởng</w:t>
            </w:r>
          </w:p>
        </w:tc>
      </w:tr>
      <w:tr w:rsidR="00DC3876" w:rsidRPr="00DC3876" w:rsidTr="00DC3876">
        <w:trPr>
          <w:tblCellSpacing w:w="0" w:type="dxa"/>
        </w:trPr>
        <w:tc>
          <w:tcPr>
            <w:tcW w:w="627"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04</w:t>
            </w:r>
          </w:p>
        </w:tc>
        <w:tc>
          <w:tcPr>
            <w:tcW w:w="4373"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Báo cáo thành tích đề nghị tặng Bằng Lao động sáng tạo của Tổng Liên đoàn</w:t>
            </w:r>
          </w:p>
        </w:tc>
      </w:tr>
      <w:tr w:rsidR="00DC3876" w:rsidRPr="00DC3876" w:rsidTr="00DC3876">
        <w:trPr>
          <w:tblCellSpacing w:w="0" w:type="dxa"/>
        </w:trPr>
        <w:tc>
          <w:tcPr>
            <w:tcW w:w="627"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05</w:t>
            </w:r>
          </w:p>
        </w:tc>
        <w:tc>
          <w:tcPr>
            <w:tcW w:w="4373"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Tóm tắt thành tích đề nghị tặng Bằng Lao động sáng tạo của Tổng Liên đoàn</w:t>
            </w:r>
          </w:p>
        </w:tc>
      </w:tr>
      <w:tr w:rsidR="00DC3876" w:rsidRPr="00DC3876" w:rsidTr="00DC3876">
        <w:trPr>
          <w:tblCellSpacing w:w="0" w:type="dxa"/>
        </w:trPr>
        <w:tc>
          <w:tcPr>
            <w:tcW w:w="627"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06</w:t>
            </w:r>
          </w:p>
        </w:tc>
        <w:tc>
          <w:tcPr>
            <w:tcW w:w="4373"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Đăng ký thi đua</w:t>
            </w:r>
          </w:p>
        </w:tc>
      </w:tr>
      <w:tr w:rsidR="00DC3876" w:rsidRPr="00DC3876" w:rsidTr="00DC3876">
        <w:trPr>
          <w:tblCellSpacing w:w="0" w:type="dxa"/>
        </w:trPr>
        <w:tc>
          <w:tcPr>
            <w:tcW w:w="627"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07</w:t>
            </w:r>
          </w:p>
        </w:tc>
        <w:tc>
          <w:tcPr>
            <w:tcW w:w="4373"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Báo cáo thành tích đề nghị tặng Huân chương, Bằng khen của Thủ tướng Chính phủ, Cờ thi đua của Chính phủ; Cờ thi đua và Bằng khen của Tổng Liên đoàn; Tập thể Lao động xuất sắc; Giấy khen đối với tập thể có thành tích xuất sắc trong thực hiện nhiệm vụ công tác</w:t>
            </w:r>
          </w:p>
        </w:tc>
      </w:tr>
      <w:tr w:rsidR="00DC3876" w:rsidRPr="00DC3876" w:rsidTr="00DC3876">
        <w:trPr>
          <w:tblCellSpacing w:w="0" w:type="dxa"/>
        </w:trPr>
        <w:tc>
          <w:tcPr>
            <w:tcW w:w="627"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08</w:t>
            </w:r>
          </w:p>
        </w:tc>
        <w:tc>
          <w:tcPr>
            <w:tcW w:w="4373"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Báo cáo thành tích đề nghị tặng Huân chương, Bằng khen của Thủ tướng Chính phủ, Chiến sỹ thi đua toàn quốc; Chiến sỹ thi đua, Bằng khen của Tổng Liên đoàn và Giấy khen đối với cá nhân có thành tích xuất sắc trong thực hiện nhiệm vụ công tác</w:t>
            </w:r>
          </w:p>
        </w:tc>
      </w:tr>
      <w:tr w:rsidR="00DC3876" w:rsidRPr="00DC3876" w:rsidTr="00DC3876">
        <w:trPr>
          <w:tblCellSpacing w:w="0" w:type="dxa"/>
        </w:trPr>
        <w:tc>
          <w:tcPr>
            <w:tcW w:w="627" w:type="pct"/>
            <w:tcBorders>
              <w:top w:val="single" w:sz="8" w:space="0" w:color="auto"/>
              <w:left w:val="single" w:sz="8" w:space="0" w:color="auto"/>
              <w:bottom w:val="single" w:sz="8" w:space="0" w:color="auto"/>
              <w:right w:val="nil"/>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số 09</w:t>
            </w:r>
          </w:p>
        </w:tc>
        <w:tc>
          <w:tcPr>
            <w:tcW w:w="437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Báo cáo thành tích đề nghị khen thưởng theo đợt thi đua hoặc theo chuyên đề (cho tập thể, cá nhân)</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right"/>
        <w:rPr>
          <w:rFonts w:eastAsia="Times New Roman" w:cs="Times New Roman"/>
          <w:sz w:val="24"/>
          <w:szCs w:val="24"/>
        </w:rPr>
      </w:pPr>
      <w:bookmarkStart w:id="104" w:name="chuong_pl_3"/>
      <w:r w:rsidRPr="00DC3876">
        <w:rPr>
          <w:rFonts w:eastAsia="Times New Roman" w:cs="Times New Roman"/>
          <w:sz w:val="24"/>
          <w:szCs w:val="24"/>
          <w:lang w:val="vi-VN"/>
        </w:rPr>
        <w:t>Mẫu số 1</w:t>
      </w:r>
      <w:r w:rsidRPr="00DC3876">
        <w:rPr>
          <w:rFonts w:eastAsia="Times New Roman" w:cs="Times New Roman"/>
          <w:sz w:val="24"/>
          <w:szCs w:val="24"/>
        </w:rPr>
        <w:t xml:space="preserve"> </w:t>
      </w:r>
      <w:bookmarkEnd w:id="104"/>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TỔNG LIÊN ĐOÀN LAO ĐỘNG</w:t>
            </w:r>
            <w:r w:rsidRPr="00DC3876">
              <w:rPr>
                <w:rFonts w:eastAsia="Times New Roman" w:cs="Times New Roman"/>
                <w:b/>
                <w:bCs/>
                <w:sz w:val="24"/>
                <w:szCs w:val="24"/>
              </w:rPr>
              <w:br/>
              <w:t>VIỆT NAM</w:t>
            </w:r>
            <w:r w:rsidRPr="00DC3876">
              <w:rPr>
                <w:rFonts w:eastAsia="Times New Roman" w:cs="Times New Roman"/>
                <w:b/>
                <w:bCs/>
                <w:sz w:val="24"/>
                <w:szCs w:val="24"/>
              </w:rPr>
              <w:br/>
              <w:t>LĐLĐ (CĐ)…….</w:t>
            </w:r>
            <w:r w:rsidRPr="00DC3876">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CỘNG HÒA XÃ HỘI CHỦ NGHĨA VIỆT NAM</w:t>
            </w:r>
            <w:r w:rsidRPr="00DC3876">
              <w:rPr>
                <w:rFonts w:eastAsia="Times New Roman" w:cs="Times New Roman"/>
                <w:b/>
                <w:bCs/>
                <w:sz w:val="24"/>
                <w:szCs w:val="24"/>
                <w:lang w:val="vi-VN"/>
              </w:rPr>
              <w:br/>
              <w:t xml:space="preserve">Độc lập - Tự do - Hạnh phúc </w:t>
            </w:r>
            <w:r w:rsidRPr="00DC3876">
              <w:rPr>
                <w:rFonts w:eastAsia="Times New Roman" w:cs="Times New Roman"/>
                <w:b/>
                <w:bCs/>
                <w:sz w:val="24"/>
                <w:szCs w:val="24"/>
                <w:lang w:val="vi-VN"/>
              </w:rPr>
              <w:br/>
              <w:t>---------------</w:t>
            </w:r>
          </w:p>
        </w:tc>
      </w:tr>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 xml:space="preserve">Số: </w:t>
            </w:r>
            <w:r w:rsidRPr="00DC3876">
              <w:rPr>
                <w:rFonts w:eastAsia="Times New Roman" w:cs="Times New Roman"/>
                <w:sz w:val="24"/>
                <w:szCs w:val="24"/>
              </w:rPr>
              <w:t>    /TTr-…..</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i/>
                <w:iCs/>
                <w:sz w:val="24"/>
                <w:szCs w:val="24"/>
              </w:rPr>
              <w:t>………</w:t>
            </w:r>
            <w:r w:rsidRPr="00DC3876">
              <w:rPr>
                <w:rFonts w:eastAsia="Times New Roman" w:cs="Times New Roman"/>
                <w:i/>
                <w:iCs/>
                <w:sz w:val="24"/>
                <w:szCs w:val="24"/>
                <w:lang w:val="vi-VN"/>
              </w:rPr>
              <w:t xml:space="preserve">, ngày </w:t>
            </w:r>
            <w:r w:rsidRPr="00DC3876">
              <w:rPr>
                <w:rFonts w:eastAsia="Times New Roman" w:cs="Times New Roman"/>
                <w:i/>
                <w:iCs/>
                <w:sz w:val="24"/>
                <w:szCs w:val="24"/>
              </w:rPr>
              <w:t>   </w:t>
            </w:r>
            <w:r w:rsidRPr="00DC3876">
              <w:rPr>
                <w:rFonts w:eastAsia="Times New Roman" w:cs="Times New Roman"/>
                <w:i/>
                <w:iCs/>
                <w:sz w:val="24"/>
                <w:szCs w:val="24"/>
                <w:lang w:val="vi-VN"/>
              </w:rPr>
              <w:t xml:space="preserve"> tháng </w:t>
            </w:r>
            <w:r w:rsidRPr="00DC3876">
              <w:rPr>
                <w:rFonts w:eastAsia="Times New Roman" w:cs="Times New Roman"/>
                <w:i/>
                <w:iCs/>
                <w:sz w:val="24"/>
                <w:szCs w:val="24"/>
              </w:rPr>
              <w:t>   </w:t>
            </w:r>
            <w:r w:rsidRPr="00DC3876">
              <w:rPr>
                <w:rFonts w:eastAsia="Times New Roman" w:cs="Times New Roman"/>
                <w:i/>
                <w:iCs/>
                <w:sz w:val="24"/>
                <w:szCs w:val="24"/>
                <w:lang w:val="vi-VN"/>
              </w:rPr>
              <w:t xml:space="preserve"> năm </w:t>
            </w:r>
            <w:r w:rsidRPr="00DC3876">
              <w:rPr>
                <w:rFonts w:eastAsia="Times New Roman" w:cs="Times New Roman"/>
                <w:i/>
                <w:iCs/>
                <w:sz w:val="24"/>
                <w:szCs w:val="24"/>
              </w:rPr>
              <w:t>20..</w:t>
            </w:r>
          </w:p>
        </w:tc>
      </w:tr>
    </w:tbl>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105" w:name="chuong_pl_3_name"/>
      <w:r w:rsidRPr="00DC3876">
        <w:rPr>
          <w:rFonts w:eastAsia="Times New Roman" w:cs="Times New Roman"/>
          <w:b/>
          <w:bCs/>
          <w:sz w:val="24"/>
          <w:szCs w:val="24"/>
          <w:lang w:val="vi-VN"/>
        </w:rPr>
        <w:t>TỜ TRÌNH</w:t>
      </w:r>
      <w:r w:rsidRPr="00DC3876">
        <w:rPr>
          <w:rFonts w:eastAsia="Times New Roman" w:cs="Times New Roman"/>
          <w:sz w:val="24"/>
          <w:szCs w:val="24"/>
        </w:rPr>
        <w:t xml:space="preserve"> </w:t>
      </w:r>
      <w:bookmarkEnd w:id="105"/>
    </w:p>
    <w:p w:rsidR="00DC3876" w:rsidRPr="00DC3876" w:rsidRDefault="00DC3876" w:rsidP="00DC3876">
      <w:pPr>
        <w:spacing w:before="120" w:after="100" w:afterAutospacing="1" w:line="240" w:lineRule="auto"/>
        <w:jc w:val="center"/>
        <w:rPr>
          <w:rFonts w:eastAsia="Times New Roman" w:cs="Times New Roman"/>
          <w:sz w:val="24"/>
          <w:szCs w:val="24"/>
        </w:rPr>
      </w:pPr>
      <w:bookmarkStart w:id="106" w:name="chuong_pl_3_name_name"/>
      <w:r w:rsidRPr="00DC3876">
        <w:rPr>
          <w:rFonts w:eastAsia="Times New Roman" w:cs="Times New Roman"/>
          <w:b/>
          <w:bCs/>
          <w:sz w:val="24"/>
          <w:szCs w:val="24"/>
          <w:lang w:val="vi-VN"/>
        </w:rPr>
        <w:t>Về việc khen thưởng …….</w:t>
      </w:r>
      <w:r w:rsidRPr="00DC3876">
        <w:rPr>
          <w:rFonts w:eastAsia="Times New Roman" w:cs="Times New Roman"/>
          <w:sz w:val="24"/>
          <w:szCs w:val="24"/>
        </w:rPr>
        <w:t xml:space="preserve"> </w:t>
      </w:r>
      <w:bookmarkEnd w:id="106"/>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Kính gửi: Đoàn Chủ tịch Tổng Liên đoàn Lao động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Căn cứ Quy chế Khen thưởng của tổ chức Công đoàn Việt Nam ban hành kèm theo Quyết định số... của Đoàn Chủ tịch TLĐ.</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Ban Thường vụ LĐLĐ (CĐ)…</w:t>
      </w:r>
      <w:r w:rsidRPr="00DC3876">
        <w:rPr>
          <w:rFonts w:eastAsia="Times New Roman" w:cs="Times New Roman"/>
          <w:sz w:val="24"/>
          <w:szCs w:val="24"/>
        </w:rPr>
        <w:t xml:space="preserve">…… </w:t>
      </w:r>
      <w:r w:rsidRPr="00DC3876">
        <w:rPr>
          <w:rFonts w:eastAsia="Times New Roman" w:cs="Times New Roman"/>
          <w:sz w:val="24"/>
          <w:szCs w:val="24"/>
          <w:lang w:val="vi-VN"/>
        </w:rPr>
        <w:t>đã đánh giá thành tích xuất s</w:t>
      </w:r>
      <w:r w:rsidRPr="00DC3876">
        <w:rPr>
          <w:rFonts w:eastAsia="Times New Roman" w:cs="Times New Roman"/>
          <w:sz w:val="24"/>
          <w:szCs w:val="24"/>
        </w:rPr>
        <w:t>ắ</w:t>
      </w:r>
      <w:r w:rsidRPr="00DC3876">
        <w:rPr>
          <w:rFonts w:eastAsia="Times New Roman" w:cs="Times New Roman"/>
          <w:sz w:val="24"/>
          <w:szCs w:val="24"/>
          <w:lang w:val="vi-VN"/>
        </w:rPr>
        <w:t>c đạt được trong hoạt động Công đoàn và thực h</w:t>
      </w:r>
      <w:r w:rsidRPr="00DC3876">
        <w:rPr>
          <w:rFonts w:eastAsia="Times New Roman" w:cs="Times New Roman"/>
          <w:sz w:val="24"/>
          <w:szCs w:val="24"/>
        </w:rPr>
        <w:t>iệ</w:t>
      </w:r>
      <w:r w:rsidRPr="00DC3876">
        <w:rPr>
          <w:rFonts w:eastAsia="Times New Roman" w:cs="Times New Roman"/>
          <w:sz w:val="24"/>
          <w:szCs w:val="24"/>
          <w:lang w:val="vi-VN"/>
        </w:rPr>
        <w:t>n c</w:t>
      </w:r>
      <w:r w:rsidRPr="00DC3876">
        <w:rPr>
          <w:rFonts w:eastAsia="Times New Roman" w:cs="Times New Roman"/>
          <w:sz w:val="24"/>
          <w:szCs w:val="24"/>
        </w:rPr>
        <w:t>á</w:t>
      </w:r>
      <w:r w:rsidRPr="00DC3876">
        <w:rPr>
          <w:rFonts w:eastAsia="Times New Roman" w:cs="Times New Roman"/>
          <w:sz w:val="24"/>
          <w:szCs w:val="24"/>
          <w:lang w:val="vi-VN"/>
        </w:rPr>
        <w:t>c phong tr</w:t>
      </w:r>
      <w:r w:rsidRPr="00DC3876">
        <w:rPr>
          <w:rFonts w:eastAsia="Times New Roman" w:cs="Times New Roman"/>
          <w:sz w:val="24"/>
          <w:szCs w:val="24"/>
        </w:rPr>
        <w:t>à</w:t>
      </w:r>
      <w:r w:rsidRPr="00DC3876">
        <w:rPr>
          <w:rFonts w:eastAsia="Times New Roman" w:cs="Times New Roman"/>
          <w:sz w:val="24"/>
          <w:szCs w:val="24"/>
          <w:lang w:val="vi-VN"/>
        </w:rPr>
        <w:t>o thi đua của địa phương (ngành) năm…</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Ban Thường vụ LĐLĐ (CĐ)</w:t>
      </w:r>
      <w:r w:rsidRPr="00DC3876">
        <w:rPr>
          <w:rFonts w:eastAsia="Times New Roman" w:cs="Times New Roman"/>
          <w:sz w:val="24"/>
          <w:szCs w:val="24"/>
        </w:rPr>
        <w:t xml:space="preserve">……. </w:t>
      </w:r>
      <w:r w:rsidRPr="00DC3876">
        <w:rPr>
          <w:rFonts w:eastAsia="Times New Roman" w:cs="Times New Roman"/>
          <w:sz w:val="24"/>
          <w:szCs w:val="24"/>
          <w:lang w:val="vi-VN"/>
        </w:rPr>
        <w:t>đề nghị Đoàn Chủ tịch TLĐ xem xét khen thưởng cho các tập thể, cá nhân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1. Tặng C</w:t>
      </w:r>
      <w:r w:rsidRPr="00DC3876">
        <w:rPr>
          <w:rFonts w:eastAsia="Times New Roman" w:cs="Times New Roman"/>
          <w:sz w:val="24"/>
          <w:szCs w:val="24"/>
        </w:rPr>
        <w:t>ờ</w:t>
      </w:r>
      <w:r w:rsidRPr="00DC3876">
        <w:rPr>
          <w:rFonts w:eastAsia="Times New Roman" w:cs="Times New Roman"/>
          <w:sz w:val="24"/>
          <w:szCs w:val="24"/>
          <w:lang w:val="vi-VN"/>
        </w:rPr>
        <w:t xml:space="preserve"> thi đua năm.... cho...tập thể( hoặc Cờ chuyên đề về </w:t>
      </w:r>
      <w:r w:rsidRPr="00DC3876">
        <w:rPr>
          <w:rFonts w:eastAsia="Times New Roman" w:cs="Times New Roman"/>
          <w:sz w:val="24"/>
          <w:szCs w:val="24"/>
        </w:rPr>
        <w:t xml:space="preserve">….. </w:t>
      </w:r>
      <w:r w:rsidRPr="00DC3876">
        <w:rPr>
          <w:rFonts w:eastAsia="Times New Roman" w:cs="Times New Roman"/>
          <w:sz w:val="24"/>
          <w:szCs w:val="24"/>
          <w:lang w:val="vi-VN"/>
        </w:rPr>
        <w:t xml:space="preserve">cho </w:t>
      </w:r>
      <w:r w:rsidRPr="00DC3876">
        <w:rPr>
          <w:rFonts w:eastAsia="Times New Roman" w:cs="Times New Roman"/>
          <w:sz w:val="24"/>
          <w:szCs w:val="24"/>
        </w:rPr>
        <w:t>……</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Công đoàn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xml:space="preserve">…….. </w:t>
      </w:r>
      <w:r w:rsidRPr="00DC3876">
        <w:rPr>
          <w:rFonts w:eastAsia="Times New Roman" w:cs="Times New Roman"/>
          <w:sz w:val="24"/>
          <w:szCs w:val="24"/>
          <w:lang w:val="vi-VN"/>
        </w:rPr>
        <w:t>Công đoàn cấp trên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2. Tặng Bằng khen </w:t>
      </w:r>
      <w:r w:rsidRPr="00DC3876">
        <w:rPr>
          <w:rFonts w:eastAsia="Times New Roman" w:cs="Times New Roman"/>
          <w:sz w:val="24"/>
          <w:szCs w:val="24"/>
        </w:rPr>
        <w:t xml:space="preserve">…… </w:t>
      </w:r>
      <w:r w:rsidRPr="00DC3876">
        <w:rPr>
          <w:rFonts w:eastAsia="Times New Roman" w:cs="Times New Roman"/>
          <w:sz w:val="24"/>
          <w:szCs w:val="24"/>
          <w:lang w:val="vi-VN"/>
        </w:rPr>
        <w:t xml:space="preserve">tập thể và </w:t>
      </w:r>
      <w:r w:rsidRPr="00DC3876">
        <w:rPr>
          <w:rFonts w:eastAsia="Times New Roman" w:cs="Times New Roman"/>
          <w:sz w:val="24"/>
          <w:szCs w:val="24"/>
        </w:rPr>
        <w:t xml:space="preserve">….. </w:t>
      </w:r>
      <w:r w:rsidRPr="00DC3876">
        <w:rPr>
          <w:rFonts w:eastAsia="Times New Roman" w:cs="Times New Roman"/>
          <w:sz w:val="24"/>
          <w:szCs w:val="24"/>
          <w:lang w:val="vi-VN"/>
        </w:rPr>
        <w:t>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(Hoặc Tặng Bằng khen về chuyên đề.... cho.... tập thể và.... cá nhân).</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i/>
          <w:iCs/>
          <w:sz w:val="24"/>
          <w:szCs w:val="24"/>
          <w:lang w:val="vi-VN"/>
        </w:rPr>
        <w:t>(có danh sách kèm theo)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Ban Thường vụ </w:t>
      </w:r>
      <w:r w:rsidRPr="00DC3876">
        <w:rPr>
          <w:rFonts w:eastAsia="Times New Roman" w:cs="Times New Roman"/>
          <w:sz w:val="24"/>
          <w:szCs w:val="24"/>
        </w:rPr>
        <w:t xml:space="preserve">…… </w:t>
      </w:r>
      <w:r w:rsidRPr="00DC3876">
        <w:rPr>
          <w:rFonts w:eastAsia="Times New Roman" w:cs="Times New Roman"/>
          <w:sz w:val="24"/>
          <w:szCs w:val="24"/>
          <w:lang w:val="vi-VN"/>
        </w:rPr>
        <w:t>đảm bảo thành tích của các tập thể, cá nhân được đề nghị khen thưởng là đúng thực tế.</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Kính trình Đoàn Chủ tịch TLĐ xem xét quyết định.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Hồ sơ kèm theo tờ trình gồm: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Danh sách tập thể, cá nhân đề nghị khen thưởng... bản.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Báo cáo thành tích của tập thể đề nghị tặng Cờ.... bản.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Tóm tắt thành tích (danh sách trích ngang) của các tập th</w:t>
      </w:r>
      <w:r w:rsidRPr="00DC3876">
        <w:rPr>
          <w:rFonts w:eastAsia="Times New Roman" w:cs="Times New Roman"/>
          <w:sz w:val="24"/>
          <w:szCs w:val="24"/>
        </w:rPr>
        <w:t>ể</w:t>
      </w:r>
      <w:r w:rsidRPr="00DC3876">
        <w:rPr>
          <w:rFonts w:eastAsia="Times New Roman" w:cs="Times New Roman"/>
          <w:sz w:val="24"/>
          <w:szCs w:val="24"/>
          <w:lang w:val="vi-VN"/>
        </w:rPr>
        <w:t>, cá nhân đề nghị khen thưởng ... bản.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Các văn bản khác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C3876" w:rsidRPr="00DC3876" w:rsidTr="00DC3876">
        <w:trPr>
          <w:tblCellSpacing w:w="0" w:type="dxa"/>
        </w:trPr>
        <w:tc>
          <w:tcPr>
            <w:tcW w:w="4428" w:type="dxa"/>
            <w:tcMar>
              <w:top w:w="0" w:type="dxa"/>
              <w:left w:w="108" w:type="dxa"/>
              <w:bottom w:w="0" w:type="dxa"/>
              <w:right w:w="108" w:type="dxa"/>
            </w:tcMa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br/>
            </w:r>
            <w:r w:rsidRPr="00DC3876">
              <w:rPr>
                <w:rFonts w:eastAsia="Times New Roman" w:cs="Times New Roman"/>
                <w:b/>
                <w:bCs/>
                <w:i/>
                <w:iCs/>
                <w:sz w:val="24"/>
                <w:szCs w:val="24"/>
                <w:lang w:val="vi-VN"/>
              </w:rPr>
              <w:t>Nơi nhận:</w:t>
            </w:r>
            <w:r w:rsidRPr="00DC3876">
              <w:rPr>
                <w:rFonts w:eastAsia="Times New Roman" w:cs="Times New Roman"/>
                <w:b/>
                <w:bCs/>
                <w:i/>
                <w:iCs/>
                <w:sz w:val="24"/>
                <w:szCs w:val="24"/>
                <w:lang w:val="vi-VN"/>
              </w:rPr>
              <w:br/>
            </w:r>
            <w:r w:rsidRPr="00DC3876">
              <w:rPr>
                <w:rFonts w:eastAsia="Times New Roman" w:cs="Times New Roman"/>
                <w:sz w:val="24"/>
                <w:szCs w:val="24"/>
              </w:rPr>
              <w:t>- Như trên;</w:t>
            </w:r>
            <w:r w:rsidRPr="00DC3876">
              <w:rPr>
                <w:rFonts w:eastAsia="Times New Roman" w:cs="Times New Roman"/>
                <w:sz w:val="24"/>
                <w:szCs w:val="24"/>
              </w:rPr>
              <w:br/>
              <w:t>- Lưu: VT, Ban…</w:t>
            </w:r>
          </w:p>
        </w:tc>
        <w:tc>
          <w:tcPr>
            <w:tcW w:w="442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TM. BAN THƯỜNG VỤ</w:t>
            </w:r>
            <w:r w:rsidRPr="00DC3876">
              <w:rPr>
                <w:rFonts w:eastAsia="Times New Roman" w:cs="Times New Roman"/>
                <w:b/>
                <w:bCs/>
                <w:sz w:val="24"/>
                <w:szCs w:val="24"/>
              </w:rPr>
              <w:br/>
            </w:r>
            <w:r w:rsidRPr="00DC3876">
              <w:rPr>
                <w:rFonts w:eastAsia="Times New Roman" w:cs="Times New Roman"/>
                <w:sz w:val="24"/>
                <w:szCs w:val="24"/>
              </w:rPr>
              <w:t>(ký tên, đóng dấu)</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right"/>
        <w:rPr>
          <w:rFonts w:eastAsia="Times New Roman" w:cs="Times New Roman"/>
          <w:sz w:val="24"/>
          <w:szCs w:val="24"/>
        </w:rPr>
      </w:pPr>
      <w:bookmarkStart w:id="107" w:name="chuong_pl_4"/>
      <w:r w:rsidRPr="00DC3876">
        <w:rPr>
          <w:rFonts w:eastAsia="Times New Roman" w:cs="Times New Roman"/>
          <w:sz w:val="24"/>
          <w:szCs w:val="24"/>
          <w:lang w:val="vi-VN"/>
        </w:rPr>
        <w:t>Mẫu số 2</w:t>
      </w:r>
      <w:r w:rsidRPr="00DC3876">
        <w:rPr>
          <w:rFonts w:eastAsia="Times New Roman" w:cs="Times New Roman"/>
          <w:sz w:val="24"/>
          <w:szCs w:val="24"/>
        </w:rPr>
        <w:t xml:space="preserve"> </w:t>
      </w:r>
      <w:bookmarkEnd w:id="107"/>
    </w:p>
    <w:p w:rsidR="00DC3876" w:rsidRPr="00DC3876" w:rsidRDefault="00DC3876" w:rsidP="00DC3876">
      <w:pPr>
        <w:spacing w:before="120" w:after="100" w:afterAutospacing="1" w:line="240" w:lineRule="auto"/>
        <w:jc w:val="center"/>
        <w:rPr>
          <w:rFonts w:eastAsia="Times New Roman" w:cs="Times New Roman"/>
          <w:sz w:val="24"/>
          <w:szCs w:val="24"/>
        </w:rPr>
      </w:pPr>
      <w:bookmarkStart w:id="108" w:name="chuong_pl_4_name"/>
      <w:r w:rsidRPr="00DC3876">
        <w:rPr>
          <w:rFonts w:eastAsia="Times New Roman" w:cs="Times New Roman"/>
          <w:b/>
          <w:bCs/>
          <w:sz w:val="24"/>
          <w:szCs w:val="24"/>
          <w:lang w:val="vi-VN"/>
        </w:rPr>
        <w:t>DANH SÁCH TẬP THỂ, CÁ NHÂN ĐỀ NGHỊ TLĐ KHEN THƯỞNG NĂM....</w:t>
      </w:r>
      <w:r w:rsidRPr="00DC3876">
        <w:rPr>
          <w:rFonts w:eastAsia="Times New Roman" w:cs="Times New Roman"/>
          <w:sz w:val="24"/>
          <w:szCs w:val="24"/>
        </w:rPr>
        <w:t xml:space="preserve"> </w:t>
      </w:r>
      <w:bookmarkEnd w:id="108"/>
      <w:r w:rsidRPr="00DC3876">
        <w:rPr>
          <w:rFonts w:eastAsia="Times New Roman" w:cs="Times New Roman"/>
          <w:b/>
          <w:bCs/>
          <w:sz w:val="24"/>
          <w:szCs w:val="24"/>
        </w:rPr>
        <w:br/>
      </w:r>
      <w:r w:rsidRPr="00DC3876">
        <w:rPr>
          <w:rFonts w:eastAsia="Times New Roman" w:cs="Times New Roman"/>
          <w:i/>
          <w:iCs/>
          <w:sz w:val="24"/>
          <w:szCs w:val="24"/>
          <w:lang w:val="vi-VN"/>
        </w:rPr>
        <w:t>(Đ</w:t>
      </w:r>
      <w:r w:rsidRPr="00DC3876">
        <w:rPr>
          <w:rFonts w:eastAsia="Times New Roman" w:cs="Times New Roman"/>
          <w:i/>
          <w:iCs/>
          <w:sz w:val="24"/>
          <w:szCs w:val="24"/>
        </w:rPr>
        <w:t>í</w:t>
      </w:r>
      <w:r w:rsidRPr="00DC3876">
        <w:rPr>
          <w:rFonts w:eastAsia="Times New Roman" w:cs="Times New Roman"/>
          <w:i/>
          <w:iCs/>
          <w:sz w:val="24"/>
          <w:szCs w:val="24"/>
          <w:lang w:val="vi-VN"/>
        </w:rPr>
        <w:t>nh kèm Tờ trình số..../TTr-…</w:t>
      </w:r>
      <w:r w:rsidRPr="00DC3876">
        <w:rPr>
          <w:rFonts w:eastAsia="Times New Roman" w:cs="Times New Roman"/>
          <w:i/>
          <w:iCs/>
          <w:sz w:val="24"/>
          <w:szCs w:val="24"/>
        </w:rPr>
        <w:t>…………….</w:t>
      </w:r>
      <w:r w:rsidRPr="00DC3876">
        <w:rPr>
          <w:rFonts w:eastAsia="Times New Roman" w:cs="Times New Roman"/>
          <w:i/>
          <w:iCs/>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 CỜ THI ĐUA:</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1 </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II. BẰNG KHEN: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lastRenderedPageBreak/>
        <w:t>A.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1 </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B. 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1 </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i/>
          <w:iCs/>
          <w:sz w:val="24"/>
          <w:szCs w:val="24"/>
          <w:lang w:val="vi-VN"/>
        </w:rPr>
        <w:t>Lưu ý:</w:t>
      </w:r>
      <w:r w:rsidRPr="00DC3876">
        <w:rPr>
          <w:rFonts w:eastAsia="Times New Roman" w:cs="Times New Roman"/>
          <w:sz w:val="24"/>
          <w:szCs w:val="24"/>
          <w:lang w:val="vi-VN"/>
        </w:rPr>
        <w:t xml:space="preserve"> Ghi rõ ràng, không viết tắt, chỉ ghi chức và chức vụ Công đoàn và chức vụ Đảng, chính quyền cao nhất.</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right"/>
        <w:rPr>
          <w:rFonts w:eastAsia="Times New Roman" w:cs="Times New Roman"/>
          <w:sz w:val="24"/>
          <w:szCs w:val="24"/>
        </w:rPr>
      </w:pPr>
      <w:bookmarkStart w:id="109" w:name="chuong_pl_5"/>
      <w:r w:rsidRPr="00DC3876">
        <w:rPr>
          <w:rFonts w:eastAsia="Times New Roman" w:cs="Times New Roman"/>
          <w:sz w:val="24"/>
          <w:szCs w:val="24"/>
          <w:lang w:val="vi-VN"/>
        </w:rPr>
        <w:t>Mẫu số 3</w:t>
      </w:r>
      <w:r w:rsidRPr="00DC3876">
        <w:rPr>
          <w:rFonts w:eastAsia="Times New Roman" w:cs="Times New Roman"/>
          <w:sz w:val="24"/>
          <w:szCs w:val="24"/>
        </w:rPr>
        <w:t xml:space="preserve"> </w:t>
      </w:r>
      <w:bookmarkEnd w:id="109"/>
    </w:p>
    <w:p w:rsidR="00DC3876" w:rsidRPr="00DC3876" w:rsidRDefault="00DC3876" w:rsidP="00DC3876">
      <w:pPr>
        <w:spacing w:before="120" w:after="100" w:afterAutospacing="1" w:line="240" w:lineRule="auto"/>
        <w:jc w:val="center"/>
        <w:rPr>
          <w:rFonts w:eastAsia="Times New Roman" w:cs="Times New Roman"/>
          <w:sz w:val="24"/>
          <w:szCs w:val="24"/>
        </w:rPr>
      </w:pPr>
      <w:bookmarkStart w:id="110" w:name="chuong_pl_5_name"/>
      <w:r w:rsidRPr="00DC3876">
        <w:rPr>
          <w:rFonts w:eastAsia="Times New Roman" w:cs="Times New Roman"/>
          <w:b/>
          <w:bCs/>
          <w:sz w:val="24"/>
          <w:szCs w:val="24"/>
          <w:lang w:val="vi-VN"/>
        </w:rPr>
        <w:t>TÓM TẮT THÀNH TÍCH TẬP THỂ, CÁ NHÂN ĐỀ NGHỊ TLĐ KHEN THƯỞNG NĂM……</w:t>
      </w:r>
      <w:r w:rsidRPr="00DC3876">
        <w:rPr>
          <w:rFonts w:eastAsia="Times New Roman" w:cs="Times New Roman"/>
          <w:sz w:val="24"/>
          <w:szCs w:val="24"/>
        </w:rPr>
        <w:t xml:space="preserve"> </w:t>
      </w:r>
      <w:bookmarkEnd w:id="110"/>
      <w:r w:rsidRPr="00DC3876">
        <w:rPr>
          <w:rFonts w:eastAsia="Times New Roman" w:cs="Times New Roman"/>
          <w:b/>
          <w:bCs/>
          <w:sz w:val="24"/>
          <w:szCs w:val="24"/>
        </w:rPr>
        <w:br/>
      </w:r>
      <w:r w:rsidRPr="00DC3876">
        <w:rPr>
          <w:rFonts w:eastAsia="Times New Roman" w:cs="Times New Roman"/>
          <w:i/>
          <w:iCs/>
          <w:sz w:val="24"/>
          <w:szCs w:val="24"/>
          <w:lang w:val="vi-VN"/>
        </w:rPr>
        <w:t>(Đ</w:t>
      </w:r>
      <w:r w:rsidRPr="00DC3876">
        <w:rPr>
          <w:rFonts w:eastAsia="Times New Roman" w:cs="Times New Roman"/>
          <w:i/>
          <w:iCs/>
          <w:sz w:val="24"/>
          <w:szCs w:val="24"/>
        </w:rPr>
        <w:t>í</w:t>
      </w:r>
      <w:r w:rsidRPr="00DC3876">
        <w:rPr>
          <w:rFonts w:eastAsia="Times New Roman" w:cs="Times New Roman"/>
          <w:i/>
          <w:iCs/>
          <w:sz w:val="24"/>
          <w:szCs w:val="24"/>
          <w:lang w:val="vi-VN"/>
        </w:rPr>
        <w:t xml:space="preserve">nh kèm Tờ trình số </w:t>
      </w:r>
      <w:r w:rsidRPr="00DC3876">
        <w:rPr>
          <w:rFonts w:eastAsia="Times New Roman" w:cs="Times New Roman"/>
          <w:i/>
          <w:iCs/>
          <w:sz w:val="24"/>
          <w:szCs w:val="24"/>
        </w:rPr>
        <w:t>…..</w:t>
      </w:r>
      <w:r w:rsidRPr="00DC3876">
        <w:rPr>
          <w:rFonts w:eastAsia="Times New Roman" w:cs="Times New Roman"/>
          <w:i/>
          <w:iCs/>
          <w:sz w:val="24"/>
          <w:szCs w:val="24"/>
          <w:lang w:val="vi-VN"/>
        </w:rPr>
        <w:t>/TTr</w:t>
      </w:r>
      <w:r w:rsidRPr="00DC3876">
        <w:rPr>
          <w:rFonts w:eastAsia="Times New Roman" w:cs="Times New Roman"/>
          <w:i/>
          <w:iCs/>
          <w:sz w:val="24"/>
          <w:szCs w:val="24"/>
        </w:rPr>
        <w:t>…………….</w:t>
      </w:r>
      <w:r w:rsidRPr="00DC3876">
        <w:rPr>
          <w:rFonts w:eastAsia="Times New Roman" w:cs="Times New Roman"/>
          <w:i/>
          <w:iCs/>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 TẬP THỂ:</w:t>
      </w:r>
    </w:p>
    <w:tbl>
      <w:tblPr>
        <w:tblW w:w="0" w:type="auto"/>
        <w:tblCellSpacing w:w="0" w:type="dxa"/>
        <w:tblCellMar>
          <w:left w:w="0" w:type="dxa"/>
          <w:right w:w="0" w:type="dxa"/>
        </w:tblCellMar>
        <w:tblLook w:val="04A0" w:firstRow="1" w:lastRow="0" w:firstColumn="1" w:lastColumn="0" w:noHBand="0" w:noVBand="1"/>
      </w:tblPr>
      <w:tblGrid>
        <w:gridCol w:w="650"/>
        <w:gridCol w:w="1420"/>
        <w:gridCol w:w="5684"/>
        <w:gridCol w:w="1358"/>
      </w:tblGrid>
      <w:tr w:rsidR="00DC3876" w:rsidRPr="00DC3876" w:rsidTr="00DC3876">
        <w:trPr>
          <w:tblCellSpacing w:w="0" w:type="dxa"/>
        </w:trPr>
        <w:tc>
          <w:tcPr>
            <w:tcW w:w="357" w:type="pct"/>
            <w:tcBorders>
              <w:top w:val="single" w:sz="8" w:space="0" w:color="auto"/>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TT</w:t>
            </w:r>
          </w:p>
        </w:tc>
        <w:tc>
          <w:tcPr>
            <w:tcW w:w="779" w:type="pct"/>
            <w:tcBorders>
              <w:top w:val="single" w:sz="8" w:space="0" w:color="auto"/>
              <w:left w:val="nil"/>
              <w:bottom w:val="single" w:sz="8" w:space="0" w:color="auto"/>
              <w:right w:val="single" w:sz="8" w:space="0" w:color="auto"/>
            </w:tcBorders>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Tên tập thể đề nghị khen thưởng</w:t>
            </w:r>
          </w:p>
        </w:tc>
        <w:tc>
          <w:tcPr>
            <w:tcW w:w="3119" w:type="pct"/>
            <w:tcBorders>
              <w:top w:val="single" w:sz="8" w:space="0" w:color="auto"/>
              <w:left w:val="nil"/>
              <w:bottom w:val="single" w:sz="8" w:space="0" w:color="auto"/>
              <w:right w:val="single" w:sz="8" w:space="0" w:color="auto"/>
            </w:tcBorders>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Tóm tắt thành tích</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i/>
                <w:iCs/>
                <w:sz w:val="24"/>
                <w:szCs w:val="24"/>
                <w:lang w:val="vi-VN"/>
              </w:rPr>
              <w:t>(Ch</w:t>
            </w:r>
            <w:r w:rsidRPr="00DC3876">
              <w:rPr>
                <w:rFonts w:eastAsia="Times New Roman" w:cs="Times New Roman"/>
                <w:i/>
                <w:iCs/>
                <w:sz w:val="24"/>
                <w:szCs w:val="24"/>
              </w:rPr>
              <w:t>ỉ</w:t>
            </w:r>
            <w:r w:rsidRPr="00DC3876">
              <w:rPr>
                <w:rFonts w:eastAsia="Times New Roman" w:cs="Times New Roman"/>
                <w:i/>
                <w:iCs/>
                <w:sz w:val="24"/>
                <w:szCs w:val="24"/>
                <w:lang w:val="vi-VN"/>
              </w:rPr>
              <w:t xml:space="preserve"> ghi những thành tích tiêu biểu; ghi rõ danh hiệu thi đua và hình thức khen thưởng đạt được liên tục 3 năm trước thời điểm đề nghị khen thưởng)</w:t>
            </w:r>
          </w:p>
        </w:tc>
        <w:tc>
          <w:tcPr>
            <w:tcW w:w="745" w:type="pct"/>
            <w:tcBorders>
              <w:top w:val="single" w:sz="8" w:space="0" w:color="auto"/>
              <w:left w:val="nil"/>
              <w:bottom w:val="single" w:sz="8" w:space="0" w:color="auto"/>
              <w:right w:val="single" w:sz="8" w:space="0" w:color="auto"/>
            </w:tcBorders>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Hình thức đề nghị khen thưởng</w:t>
            </w:r>
          </w:p>
        </w:tc>
      </w:tr>
      <w:tr w:rsidR="00DC3876" w:rsidRPr="00DC3876" w:rsidTr="00DC3876">
        <w:trPr>
          <w:tblCellSpacing w:w="0" w:type="dxa"/>
        </w:trPr>
        <w:tc>
          <w:tcPr>
            <w:tcW w:w="357" w:type="pct"/>
            <w:tcBorders>
              <w:top w:val="nil"/>
              <w:left w:val="single" w:sz="8" w:space="0" w:color="auto"/>
              <w:bottom w:val="single" w:sz="8" w:space="0" w:color="auto"/>
              <w:right w:val="single" w:sz="8" w:space="0" w:color="auto"/>
            </w:tcBorders>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w:t>
            </w:r>
          </w:p>
        </w:tc>
        <w:tc>
          <w:tcPr>
            <w:tcW w:w="779"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19"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4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357"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79"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19"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4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357"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79"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19"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4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357"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79"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19"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4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II. CÁ NHÂN:</w:t>
      </w:r>
    </w:p>
    <w:tbl>
      <w:tblPr>
        <w:tblW w:w="0" w:type="auto"/>
        <w:tblCellSpacing w:w="0" w:type="dxa"/>
        <w:tblCellMar>
          <w:left w:w="0" w:type="dxa"/>
          <w:right w:w="0" w:type="dxa"/>
        </w:tblCellMar>
        <w:tblLook w:val="04A0" w:firstRow="1" w:lastRow="0" w:firstColumn="1" w:lastColumn="0" w:noHBand="0" w:noVBand="1"/>
      </w:tblPr>
      <w:tblGrid>
        <w:gridCol w:w="647"/>
        <w:gridCol w:w="1298"/>
        <w:gridCol w:w="1440"/>
        <w:gridCol w:w="4377"/>
        <w:gridCol w:w="1350"/>
      </w:tblGrid>
      <w:tr w:rsidR="00DC3876" w:rsidRPr="00DC3876" w:rsidTr="00DC3876">
        <w:trPr>
          <w:tblCellSpacing w:w="0" w:type="dxa"/>
        </w:trPr>
        <w:tc>
          <w:tcPr>
            <w:tcW w:w="355" w:type="pct"/>
            <w:tcBorders>
              <w:top w:val="single" w:sz="8" w:space="0" w:color="auto"/>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TT</w:t>
            </w:r>
          </w:p>
        </w:tc>
        <w:tc>
          <w:tcPr>
            <w:tcW w:w="712" w:type="pct"/>
            <w:tcBorders>
              <w:top w:val="single" w:sz="8" w:space="0" w:color="auto"/>
              <w:left w:val="nil"/>
              <w:bottom w:val="single" w:sz="8" w:space="0" w:color="auto"/>
              <w:right w:val="single" w:sz="8" w:space="0" w:color="auto"/>
            </w:tcBorders>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Họ và tên, năm sinh</w:t>
            </w:r>
          </w:p>
        </w:tc>
        <w:tc>
          <w:tcPr>
            <w:tcW w:w="790" w:type="pct"/>
            <w:tcBorders>
              <w:top w:val="single" w:sz="8" w:space="0" w:color="auto"/>
              <w:left w:val="nil"/>
              <w:bottom w:val="single" w:sz="8" w:space="0" w:color="auto"/>
              <w:right w:val="single" w:sz="8" w:space="0" w:color="auto"/>
            </w:tcBorders>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Chức vụ, đơn vị công tác</w:t>
            </w:r>
          </w:p>
        </w:tc>
        <w:tc>
          <w:tcPr>
            <w:tcW w:w="2402" w:type="pct"/>
            <w:tcBorders>
              <w:top w:val="single" w:sz="8" w:space="0" w:color="auto"/>
              <w:left w:val="nil"/>
              <w:bottom w:val="single" w:sz="8" w:space="0" w:color="auto"/>
              <w:right w:val="single" w:sz="8" w:space="0" w:color="auto"/>
            </w:tcBorders>
            <w:vAlign w:val="bottom"/>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Tóm tắt thành tích</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i/>
                <w:iCs/>
                <w:sz w:val="24"/>
                <w:szCs w:val="24"/>
                <w:lang w:val="vi-VN"/>
              </w:rPr>
              <w:t>(Ch</w:t>
            </w:r>
            <w:r w:rsidRPr="00DC3876">
              <w:rPr>
                <w:rFonts w:eastAsia="Times New Roman" w:cs="Times New Roman"/>
                <w:i/>
                <w:iCs/>
                <w:sz w:val="24"/>
                <w:szCs w:val="24"/>
              </w:rPr>
              <w:t xml:space="preserve">ỉ </w:t>
            </w:r>
            <w:r w:rsidRPr="00DC3876">
              <w:rPr>
                <w:rFonts w:eastAsia="Times New Roman" w:cs="Times New Roman"/>
                <w:i/>
                <w:iCs/>
                <w:sz w:val="24"/>
                <w:szCs w:val="24"/>
                <w:lang w:val="vi-VN"/>
              </w:rPr>
              <w:t>ghi những thành tích tiêu bi</w:t>
            </w:r>
            <w:r w:rsidRPr="00DC3876">
              <w:rPr>
                <w:rFonts w:eastAsia="Times New Roman" w:cs="Times New Roman"/>
                <w:i/>
                <w:iCs/>
                <w:sz w:val="24"/>
                <w:szCs w:val="24"/>
              </w:rPr>
              <w:t>ể</w:t>
            </w:r>
            <w:r w:rsidRPr="00DC3876">
              <w:rPr>
                <w:rFonts w:eastAsia="Times New Roman" w:cs="Times New Roman"/>
                <w:i/>
                <w:iCs/>
                <w:sz w:val="24"/>
                <w:szCs w:val="24"/>
                <w:lang w:val="vi-VN"/>
              </w:rPr>
              <w:t>u; Một số sáng kiến tiêu biểu; ghi rõ danh hiệu thi đua và hình thức khen thưởng đạt được liên tục 3 năm trước thời điểm đề nghị khen thưởng)</w:t>
            </w:r>
          </w:p>
        </w:tc>
        <w:tc>
          <w:tcPr>
            <w:tcW w:w="741" w:type="pct"/>
            <w:tcBorders>
              <w:top w:val="single" w:sz="8" w:space="0" w:color="auto"/>
              <w:left w:val="nil"/>
              <w:bottom w:val="single" w:sz="8" w:space="0" w:color="auto"/>
              <w:right w:val="single" w:sz="8" w:space="0" w:color="auto"/>
            </w:tcBorders>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Hình thức đề nghị khen thưởng</w:t>
            </w:r>
          </w:p>
        </w:tc>
      </w:tr>
      <w:tr w:rsidR="00DC3876" w:rsidRPr="00DC3876" w:rsidTr="00DC3876">
        <w:trPr>
          <w:tblCellSpacing w:w="0" w:type="dxa"/>
        </w:trPr>
        <w:tc>
          <w:tcPr>
            <w:tcW w:w="355" w:type="pct"/>
            <w:tcBorders>
              <w:top w:val="nil"/>
              <w:left w:val="single" w:sz="8" w:space="0" w:color="auto"/>
              <w:bottom w:val="single" w:sz="8" w:space="0" w:color="auto"/>
              <w:right w:val="single" w:sz="8" w:space="0" w:color="auto"/>
            </w:tcBorders>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w:t>
            </w:r>
          </w:p>
        </w:tc>
        <w:tc>
          <w:tcPr>
            <w:tcW w:w="712"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90"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2402"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41"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355"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 </w:t>
            </w:r>
          </w:p>
        </w:tc>
        <w:tc>
          <w:tcPr>
            <w:tcW w:w="712"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90"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2402"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41"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355"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12"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90"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2402"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41"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355"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12"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90"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2402"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41"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bl>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b/>
          <w:bCs/>
          <w:sz w:val="24"/>
          <w:szCs w:val="24"/>
          <w:lang w:val="vi-VN"/>
        </w:rPr>
        <w:t xml:space="preserve">TM. BAN THƯỜNG </w:t>
      </w:r>
      <w:r w:rsidRPr="00DC3876">
        <w:rPr>
          <w:rFonts w:eastAsia="Times New Roman" w:cs="Times New Roman"/>
          <w:b/>
          <w:bCs/>
          <w:sz w:val="24"/>
          <w:szCs w:val="24"/>
        </w:rPr>
        <w:t>VỤ</w:t>
      </w:r>
      <w:r w:rsidRPr="00DC3876">
        <w:rPr>
          <w:rFonts w:eastAsia="Times New Roman" w:cs="Times New Roman"/>
          <w:b/>
          <w:bCs/>
          <w:sz w:val="24"/>
          <w:szCs w:val="24"/>
        </w:rPr>
        <w:br/>
      </w:r>
      <w:r w:rsidRPr="00DC3876">
        <w:rPr>
          <w:rFonts w:eastAsia="Times New Roman" w:cs="Times New Roman"/>
          <w:i/>
          <w:iCs/>
          <w:sz w:val="24"/>
          <w:szCs w:val="24"/>
          <w:lang w:val="vi-VN"/>
        </w:rPr>
        <w:t>(Ký tên, đóng dấu)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right"/>
        <w:rPr>
          <w:rFonts w:eastAsia="Times New Roman" w:cs="Times New Roman"/>
          <w:sz w:val="24"/>
          <w:szCs w:val="24"/>
        </w:rPr>
      </w:pPr>
      <w:bookmarkStart w:id="111" w:name="chuong_pl_6"/>
      <w:r w:rsidRPr="00DC3876">
        <w:rPr>
          <w:rFonts w:eastAsia="Times New Roman" w:cs="Times New Roman"/>
          <w:sz w:val="24"/>
          <w:szCs w:val="24"/>
          <w:lang w:val="vi-VN"/>
        </w:rPr>
        <w:t>Mẫu số 4</w:t>
      </w:r>
      <w:r w:rsidRPr="00DC3876">
        <w:rPr>
          <w:rFonts w:eastAsia="Times New Roman" w:cs="Times New Roman"/>
          <w:sz w:val="24"/>
          <w:szCs w:val="24"/>
        </w:rPr>
        <w:t xml:space="preserve"> </w:t>
      </w:r>
      <w:bookmarkEnd w:id="111"/>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CỘNG HÒA XÃ HỘI CHỦ NGHĨA VIỆT NAM</w:t>
      </w:r>
      <w:r w:rsidRPr="00DC3876">
        <w:rPr>
          <w:rFonts w:eastAsia="Times New Roman" w:cs="Times New Roman"/>
          <w:b/>
          <w:bCs/>
          <w:sz w:val="24"/>
          <w:szCs w:val="24"/>
        </w:rPr>
        <w:br/>
      </w:r>
      <w:r w:rsidRPr="00DC3876">
        <w:rPr>
          <w:rFonts w:eastAsia="Times New Roman" w:cs="Times New Roman"/>
          <w:b/>
          <w:bCs/>
          <w:sz w:val="24"/>
          <w:szCs w:val="24"/>
          <w:lang w:val="vi-VN"/>
        </w:rPr>
        <w:t>Độc lập - Tự do - Hạnh phúc</w:t>
      </w:r>
      <w:r w:rsidRPr="00DC3876">
        <w:rPr>
          <w:rFonts w:eastAsia="Times New Roman" w:cs="Times New Roman"/>
          <w:b/>
          <w:bCs/>
          <w:sz w:val="24"/>
          <w:szCs w:val="24"/>
        </w:rPr>
        <w:br/>
      </w:r>
      <w:r w:rsidRPr="00DC3876">
        <w:rPr>
          <w:rFonts w:eastAsia="Times New Roman" w:cs="Times New Roman"/>
          <w:b/>
          <w:bCs/>
          <w:sz w:val="24"/>
          <w:szCs w:val="24"/>
          <w:lang w:val="vi-VN"/>
        </w:rPr>
        <w:t>---------------</w:t>
      </w:r>
    </w:p>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i/>
          <w:iCs/>
          <w:sz w:val="24"/>
          <w:szCs w:val="24"/>
        </w:rPr>
        <w:t xml:space="preserve">…….., </w:t>
      </w:r>
      <w:r w:rsidRPr="00DC3876">
        <w:rPr>
          <w:rFonts w:eastAsia="Times New Roman" w:cs="Times New Roman"/>
          <w:i/>
          <w:iCs/>
          <w:sz w:val="24"/>
          <w:szCs w:val="24"/>
          <w:lang w:val="vi-VN"/>
        </w:rPr>
        <w:t xml:space="preserve">ngày </w:t>
      </w:r>
      <w:r w:rsidRPr="00DC3876">
        <w:rPr>
          <w:rFonts w:eastAsia="Times New Roman" w:cs="Times New Roman"/>
          <w:i/>
          <w:iCs/>
          <w:sz w:val="24"/>
          <w:szCs w:val="24"/>
        </w:rPr>
        <w:t>    </w:t>
      </w:r>
      <w:r w:rsidRPr="00DC3876">
        <w:rPr>
          <w:rFonts w:eastAsia="Times New Roman" w:cs="Times New Roman"/>
          <w:i/>
          <w:iCs/>
          <w:sz w:val="24"/>
          <w:szCs w:val="24"/>
          <w:lang w:val="vi-VN"/>
        </w:rPr>
        <w:t>tháng</w:t>
      </w:r>
      <w:r w:rsidRPr="00DC3876">
        <w:rPr>
          <w:rFonts w:eastAsia="Times New Roman" w:cs="Times New Roman"/>
          <w:i/>
          <w:iCs/>
          <w:sz w:val="24"/>
          <w:szCs w:val="24"/>
        </w:rPr>
        <w:t xml:space="preserve">     </w:t>
      </w:r>
      <w:r w:rsidRPr="00DC3876">
        <w:rPr>
          <w:rFonts w:eastAsia="Times New Roman" w:cs="Times New Roman"/>
          <w:i/>
          <w:iCs/>
          <w:sz w:val="24"/>
          <w:szCs w:val="24"/>
          <w:lang w:val="vi-VN"/>
        </w:rPr>
        <w:t> năm 20..</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112" w:name="chuong_pl_6_name"/>
      <w:r w:rsidRPr="00DC3876">
        <w:rPr>
          <w:rFonts w:eastAsia="Times New Roman" w:cs="Times New Roman"/>
          <w:b/>
          <w:bCs/>
          <w:sz w:val="24"/>
          <w:szCs w:val="24"/>
          <w:lang w:val="vi-VN"/>
        </w:rPr>
        <w:t>BÁO CÁO THÀNH TÍCH</w:t>
      </w:r>
      <w:r w:rsidRPr="00DC3876">
        <w:rPr>
          <w:rFonts w:eastAsia="Times New Roman" w:cs="Times New Roman"/>
          <w:sz w:val="24"/>
          <w:szCs w:val="24"/>
        </w:rPr>
        <w:t xml:space="preserve"> </w:t>
      </w:r>
      <w:bookmarkEnd w:id="112"/>
    </w:p>
    <w:p w:rsidR="00DC3876" w:rsidRPr="00DC3876" w:rsidRDefault="00DC3876" w:rsidP="00DC3876">
      <w:pPr>
        <w:spacing w:before="120" w:after="100" w:afterAutospacing="1" w:line="240" w:lineRule="auto"/>
        <w:jc w:val="center"/>
        <w:rPr>
          <w:rFonts w:eastAsia="Times New Roman" w:cs="Times New Roman"/>
          <w:sz w:val="24"/>
          <w:szCs w:val="24"/>
        </w:rPr>
      </w:pPr>
      <w:bookmarkStart w:id="113" w:name="chuong_pl_6_name_name"/>
      <w:r w:rsidRPr="00DC3876">
        <w:rPr>
          <w:rFonts w:eastAsia="Times New Roman" w:cs="Times New Roman"/>
          <w:b/>
          <w:bCs/>
          <w:sz w:val="24"/>
          <w:szCs w:val="24"/>
          <w:lang w:val="vi-VN"/>
        </w:rPr>
        <w:t>ĐỀ NGHỊ TỔNG LIÊN ĐOÀN TẶNG BẰNG LAO ĐỘNG SÁNG TẠO</w:t>
      </w:r>
      <w:r w:rsidRPr="00DC3876">
        <w:rPr>
          <w:rFonts w:eastAsia="Times New Roman" w:cs="Times New Roman"/>
          <w:sz w:val="24"/>
          <w:szCs w:val="24"/>
        </w:rPr>
        <w:t xml:space="preserve"> </w:t>
      </w:r>
      <w:bookmarkEnd w:id="113"/>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Năm</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Họ và tên: </w:t>
      </w:r>
      <w:r w:rsidRPr="00DC3876">
        <w:rPr>
          <w:rFonts w:eastAsia="Times New Roman" w:cs="Times New Roman"/>
          <w:sz w:val="24"/>
          <w:szCs w:val="24"/>
        </w:rPr>
        <w:t xml:space="preserve">…………….               </w:t>
      </w:r>
      <w:r w:rsidRPr="00DC3876">
        <w:rPr>
          <w:rFonts w:eastAsia="Times New Roman" w:cs="Times New Roman"/>
          <w:sz w:val="24"/>
          <w:szCs w:val="24"/>
          <w:lang w:val="vi-VN"/>
        </w:rPr>
        <w:t xml:space="preserve">ngày, tháng, năm sinh </w:t>
      </w:r>
      <w:r w:rsidRPr="00DC3876">
        <w:rPr>
          <w:rFonts w:eastAsia="Times New Roman" w:cs="Times New Roman"/>
          <w:sz w:val="24"/>
          <w:szCs w:val="24"/>
        </w:rPr>
        <w:t xml:space="preserve">……..      </w:t>
      </w:r>
      <w:r w:rsidRPr="00DC3876">
        <w:rPr>
          <w:rFonts w:eastAsia="Times New Roman" w:cs="Times New Roman"/>
          <w:sz w:val="24"/>
          <w:szCs w:val="24"/>
          <w:lang w:val="vi-VN"/>
        </w:rPr>
        <w:t>Nam (n</w:t>
      </w:r>
      <w:r w:rsidRPr="00DC3876">
        <w:rPr>
          <w:rFonts w:eastAsia="Times New Roman" w:cs="Times New Roman"/>
          <w:sz w:val="24"/>
          <w:szCs w:val="24"/>
        </w:rPr>
        <w:t>ữ</w:t>
      </w:r>
      <w:r w:rsidRPr="00DC3876">
        <w:rPr>
          <w:rFonts w:eastAsia="Times New Roman" w:cs="Times New Roman"/>
          <w:sz w:val="24"/>
          <w:szCs w:val="24"/>
          <w:lang w:val="vi-VN"/>
        </w:rPr>
        <w:t xml:space="preserve">) </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Quê quán: </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Trình độ chuyên môn: </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Chức vụ, đơn vị công tác </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số đề tài khoa học giải pháp sáng ki</w:t>
      </w:r>
      <w:r w:rsidRPr="00DC3876">
        <w:rPr>
          <w:rFonts w:eastAsia="Times New Roman" w:cs="Times New Roman"/>
          <w:sz w:val="24"/>
          <w:szCs w:val="24"/>
        </w:rPr>
        <w:t>ế</w:t>
      </w:r>
      <w:r w:rsidRPr="00DC3876">
        <w:rPr>
          <w:rFonts w:eastAsia="Times New Roman" w:cs="Times New Roman"/>
          <w:sz w:val="24"/>
          <w:szCs w:val="24"/>
          <w:lang w:val="vi-VN"/>
        </w:rPr>
        <w:t xml:space="preserve">n </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số tiền làm lợi</w:t>
      </w:r>
      <w:r w:rsidRPr="00DC3876">
        <w:rPr>
          <w:rFonts w:eastAsia="Times New Roman" w:cs="Times New Roman"/>
          <w:sz w:val="24"/>
          <w:szCs w:val="24"/>
        </w:rPr>
        <w:t xml:space="preserve"> ……. </w:t>
      </w:r>
      <w:r w:rsidRPr="00DC3876">
        <w:rPr>
          <w:rFonts w:eastAsia="Times New Roman" w:cs="Times New Roman"/>
          <w:sz w:val="24"/>
          <w:szCs w:val="24"/>
          <w:lang w:val="vi-VN"/>
        </w:rPr>
        <w:t>triệu đồng,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Tổng số tiền được thưởng:</w:t>
      </w:r>
      <w:r w:rsidRPr="00DC3876">
        <w:rPr>
          <w:rFonts w:eastAsia="Times New Roman" w:cs="Times New Roman"/>
          <w:sz w:val="24"/>
          <w:szCs w:val="24"/>
        </w:rPr>
        <w:t xml:space="preserve"> ………</w:t>
      </w:r>
      <w:r w:rsidRPr="00DC3876">
        <w:rPr>
          <w:rFonts w:eastAsia="Times New Roman" w:cs="Times New Roman"/>
          <w:sz w:val="24"/>
          <w:szCs w:val="24"/>
          <w:lang w:val="vi-VN"/>
        </w:rPr>
        <w:t xml:space="preserve"> triệu đồng.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Những năm đã được B</w:t>
      </w:r>
      <w:r w:rsidRPr="00DC3876">
        <w:rPr>
          <w:rFonts w:eastAsia="Times New Roman" w:cs="Times New Roman"/>
          <w:sz w:val="24"/>
          <w:szCs w:val="24"/>
        </w:rPr>
        <w:t>ằ</w:t>
      </w:r>
      <w:r w:rsidRPr="00DC3876">
        <w:rPr>
          <w:rFonts w:eastAsia="Times New Roman" w:cs="Times New Roman"/>
          <w:sz w:val="24"/>
          <w:szCs w:val="24"/>
          <w:lang w:val="vi-VN"/>
        </w:rPr>
        <w:t>ng LĐST: năm</w:t>
      </w:r>
      <w:r w:rsidRPr="00DC3876">
        <w:rPr>
          <w:rFonts w:eastAsia="Times New Roman" w:cs="Times New Roman"/>
          <w:sz w:val="24"/>
          <w:szCs w:val="24"/>
        </w:rPr>
        <w:t>……</w:t>
      </w:r>
      <w:r w:rsidRPr="00DC3876">
        <w:rPr>
          <w:rFonts w:eastAsia="Times New Roman" w:cs="Times New Roman"/>
          <w:sz w:val="24"/>
          <w:szCs w:val="24"/>
          <w:lang w:val="vi-VN"/>
        </w:rPr>
        <w:t>, năm</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 Mô tả giải pháp sáng kiến, đề tài khoa học:</w:t>
      </w:r>
      <w:r w:rsidRPr="00DC3876">
        <w:rPr>
          <w:rFonts w:eastAsia="Times New Roman" w:cs="Times New Roman"/>
          <w:sz w:val="24"/>
          <w:szCs w:val="24"/>
          <w:lang w:val="vi-VN"/>
        </w:rPr>
        <w:t xml:space="preserve"> </w:t>
      </w:r>
      <w:r w:rsidRPr="00DC3876">
        <w:rPr>
          <w:rFonts w:eastAsia="Times New Roman" w:cs="Times New Roman"/>
          <w:i/>
          <w:iCs/>
          <w:sz w:val="24"/>
          <w:szCs w:val="24"/>
          <w:lang w:val="vi-VN"/>
        </w:rPr>
        <w:t>(Mô tả từng giải pháp, đề tài)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1.</w:t>
      </w:r>
      <w:r w:rsidRPr="00DC3876">
        <w:rPr>
          <w:rFonts w:eastAsia="Times New Roman" w:cs="Times New Roman"/>
          <w:sz w:val="24"/>
          <w:szCs w:val="24"/>
          <w:lang w:val="vi-VN"/>
        </w:rPr>
        <w:t xml:space="preserve"> Mô tả ngắn gọn nh</w:t>
      </w:r>
      <w:r w:rsidRPr="00DC3876">
        <w:rPr>
          <w:rFonts w:eastAsia="Times New Roman" w:cs="Times New Roman"/>
          <w:sz w:val="24"/>
          <w:szCs w:val="24"/>
        </w:rPr>
        <w:t>ữ</w:t>
      </w:r>
      <w:r w:rsidRPr="00DC3876">
        <w:rPr>
          <w:rFonts w:eastAsia="Times New Roman" w:cs="Times New Roman"/>
          <w:sz w:val="24"/>
          <w:szCs w:val="24"/>
          <w:lang w:val="vi-VN"/>
        </w:rPr>
        <w:t>ng ưu, khuyết điểm của tình trạng kỹ thuật hoặc tổ chức sản xuất đang được áp dụng tại cơ quan, đơn vị. Cần ch</w:t>
      </w:r>
      <w:r w:rsidRPr="00DC3876">
        <w:rPr>
          <w:rFonts w:eastAsia="Times New Roman" w:cs="Times New Roman"/>
          <w:sz w:val="24"/>
          <w:szCs w:val="24"/>
        </w:rPr>
        <w:t>ỉ</w:t>
      </w:r>
      <w:r w:rsidRPr="00DC3876">
        <w:rPr>
          <w:rFonts w:eastAsia="Times New Roman" w:cs="Times New Roman"/>
          <w:sz w:val="24"/>
          <w:szCs w:val="24"/>
          <w:lang w:val="vi-VN"/>
        </w:rPr>
        <w:t xml:space="preserve"> rõ đặc điểm cần phải khắc phục.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2.</w:t>
      </w:r>
      <w:r w:rsidRPr="00DC3876">
        <w:rPr>
          <w:rFonts w:eastAsia="Times New Roman" w:cs="Times New Roman"/>
          <w:sz w:val="24"/>
          <w:szCs w:val="24"/>
          <w:lang w:val="vi-VN"/>
        </w:rPr>
        <w:t xml:space="preserve"> Mô tả giải pháp sáng kiến: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 Thuyết minh tính mới của của giải pháp: </w:t>
      </w:r>
      <w:r w:rsidRPr="00DC3876">
        <w:rPr>
          <w:rFonts w:eastAsia="Times New Roman" w:cs="Times New Roman"/>
          <w:i/>
          <w:iCs/>
          <w:sz w:val="24"/>
          <w:szCs w:val="24"/>
          <w:lang w:val="vi-VN"/>
        </w:rPr>
        <w:t>(mô tả ngắn gọn đầy đủ và rõ ràng, ch</w:t>
      </w:r>
      <w:r w:rsidRPr="00DC3876">
        <w:rPr>
          <w:rFonts w:eastAsia="Times New Roman" w:cs="Times New Roman"/>
          <w:i/>
          <w:iCs/>
          <w:sz w:val="24"/>
          <w:szCs w:val="24"/>
        </w:rPr>
        <w:t>ú ý</w:t>
      </w:r>
      <w:r w:rsidRPr="00DC3876">
        <w:rPr>
          <w:rFonts w:eastAsia="Times New Roman" w:cs="Times New Roman"/>
          <w:i/>
          <w:iCs/>
          <w:sz w:val="24"/>
          <w:szCs w:val="24"/>
          <w:lang w:val="vi-VN"/>
        </w:rPr>
        <w:t xml:space="preserve"> nêu r</w:t>
      </w:r>
      <w:r w:rsidRPr="00DC3876">
        <w:rPr>
          <w:rFonts w:eastAsia="Times New Roman" w:cs="Times New Roman"/>
          <w:i/>
          <w:iCs/>
          <w:sz w:val="24"/>
          <w:szCs w:val="24"/>
        </w:rPr>
        <w:t>õ</w:t>
      </w:r>
      <w:r w:rsidRPr="00DC3876">
        <w:rPr>
          <w:rFonts w:eastAsia="Times New Roman" w:cs="Times New Roman"/>
          <w:i/>
          <w:iCs/>
          <w:sz w:val="24"/>
          <w:szCs w:val="24"/>
          <w:lang w:val="vi-VN"/>
        </w:rPr>
        <w:t xml:space="preserve"> các nội dung cải tiến, sáng tạo)</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 Khả năng áp dụng: Giải pháp đã được áp dụng tại đ</w:t>
      </w:r>
      <w:r w:rsidRPr="00DC3876">
        <w:rPr>
          <w:rFonts w:eastAsia="Times New Roman" w:cs="Times New Roman"/>
          <w:sz w:val="24"/>
          <w:szCs w:val="24"/>
        </w:rPr>
        <w:t>ịa</w:t>
      </w:r>
      <w:r w:rsidRPr="00DC3876">
        <w:rPr>
          <w:rFonts w:eastAsia="Times New Roman" w:cs="Times New Roman"/>
          <w:sz w:val="24"/>
          <w:szCs w:val="24"/>
          <w:lang w:val="vi-VN"/>
        </w:rPr>
        <w:t xml:space="preserve"> phương, đơn vị nào? hoặc chứng minh khả năng áp dụng trong điều kiện kinh tế kỹ thuật tại cơ quan đơn vị.</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Hiệu quả kinh tế - xã hội của đề tài, giải pháp, sáng kiến sáng tạo: Cần so sánh với những giải pháp tương tự, giá trị kinh tế đem lại sau khi áp dụng giải pháp, đề tài, sáng kiến so với trước đó. (Kèm theo Quyết định hoặc gi</w:t>
      </w:r>
      <w:r w:rsidRPr="00DC3876">
        <w:rPr>
          <w:rFonts w:eastAsia="Times New Roman" w:cs="Times New Roman"/>
          <w:sz w:val="24"/>
          <w:szCs w:val="24"/>
        </w:rPr>
        <w:t>ấ</w:t>
      </w:r>
      <w:r w:rsidRPr="00DC3876">
        <w:rPr>
          <w:rFonts w:eastAsia="Times New Roman" w:cs="Times New Roman"/>
          <w:sz w:val="24"/>
          <w:szCs w:val="24"/>
          <w:lang w:val="vi-VN"/>
        </w:rPr>
        <w:t>y chứng nhận công nhận giải pháp, đề tài của cấp có thẩm quyền; bản v</w:t>
      </w:r>
      <w:r w:rsidRPr="00DC3876">
        <w:rPr>
          <w:rFonts w:eastAsia="Times New Roman" w:cs="Times New Roman"/>
          <w:sz w:val="24"/>
          <w:szCs w:val="24"/>
        </w:rPr>
        <w:t>ẽ</w:t>
      </w:r>
      <w:r w:rsidRPr="00DC3876">
        <w:rPr>
          <w:rFonts w:eastAsia="Times New Roman" w:cs="Times New Roman"/>
          <w:sz w:val="24"/>
          <w:szCs w:val="24"/>
          <w:lang w:val="vi-VN"/>
        </w:rPr>
        <w:t>, sơ đồ, ảnh... để minh họa)</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II. Thành tích hoạt động Công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Nêu ngắn gọn những công việc, kết quả đạt được khi thực hiện nhiệm vụ của Công đoàn giao.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Các danh hiệu, hình thức được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2517"/>
        <w:gridCol w:w="2883"/>
        <w:gridCol w:w="2236"/>
      </w:tblGrid>
      <w:tr w:rsidR="00DC3876" w:rsidRPr="00DC3876" w:rsidTr="00DC3876">
        <w:trPr>
          <w:tblCellSpacing w:w="0" w:type="dxa"/>
        </w:trPr>
        <w:tc>
          <w:tcPr>
            <w:tcW w:w="2517"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XÁC NHẬN</w:t>
            </w:r>
            <w:r w:rsidRPr="00DC3876">
              <w:rPr>
                <w:rFonts w:eastAsia="Times New Roman" w:cs="Times New Roman"/>
                <w:b/>
                <w:bCs/>
                <w:sz w:val="24"/>
                <w:szCs w:val="24"/>
              </w:rPr>
              <w:br/>
              <w:t>Của Công đoàn cơ sở</w:t>
            </w:r>
            <w:r w:rsidRPr="00DC3876">
              <w:rPr>
                <w:rFonts w:eastAsia="Times New Roman" w:cs="Times New Roman"/>
                <w:b/>
                <w:bCs/>
                <w:sz w:val="24"/>
                <w:szCs w:val="24"/>
              </w:rPr>
              <w:br/>
            </w:r>
            <w:r w:rsidRPr="00DC3876">
              <w:rPr>
                <w:rFonts w:eastAsia="Times New Roman" w:cs="Times New Roman"/>
                <w:i/>
                <w:iCs/>
                <w:sz w:val="24"/>
                <w:szCs w:val="24"/>
              </w:rPr>
              <w:t>(Ký tên, đóng dấu)</w:t>
            </w:r>
          </w:p>
        </w:tc>
        <w:tc>
          <w:tcPr>
            <w:tcW w:w="2883"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XÁC NHẬN CỦA THỦ TRƯỞNG</w:t>
            </w:r>
            <w:r w:rsidRPr="00DC3876">
              <w:rPr>
                <w:rFonts w:eastAsia="Times New Roman" w:cs="Times New Roman"/>
                <w:b/>
                <w:bCs/>
                <w:sz w:val="24"/>
                <w:szCs w:val="24"/>
              </w:rPr>
              <w:br/>
              <w:t>cơ quan, đơn vị</w:t>
            </w:r>
            <w:r w:rsidRPr="00DC3876">
              <w:rPr>
                <w:rFonts w:eastAsia="Times New Roman" w:cs="Times New Roman"/>
                <w:b/>
                <w:bCs/>
                <w:sz w:val="24"/>
                <w:szCs w:val="24"/>
              </w:rPr>
              <w:br/>
            </w:r>
            <w:r w:rsidRPr="00DC3876">
              <w:rPr>
                <w:rFonts w:eastAsia="Times New Roman" w:cs="Times New Roman"/>
                <w:i/>
                <w:iCs/>
                <w:sz w:val="24"/>
                <w:szCs w:val="24"/>
              </w:rPr>
              <w:t>(Ký tên, đóng dấu)</w:t>
            </w:r>
          </w:p>
        </w:tc>
        <w:tc>
          <w:tcPr>
            <w:tcW w:w="2236"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NGƯỜI BÁO CÁO</w:t>
            </w:r>
            <w:r w:rsidRPr="00DC3876">
              <w:rPr>
                <w:rFonts w:eastAsia="Times New Roman" w:cs="Times New Roman"/>
                <w:b/>
                <w:bCs/>
                <w:sz w:val="24"/>
                <w:szCs w:val="24"/>
              </w:rPr>
              <w:br/>
            </w:r>
            <w:r w:rsidRPr="00DC3876">
              <w:rPr>
                <w:rFonts w:eastAsia="Times New Roman" w:cs="Times New Roman"/>
                <w:i/>
                <w:iCs/>
                <w:sz w:val="24"/>
                <w:szCs w:val="24"/>
              </w:rPr>
              <w:t>(Ký, ghi rõ họ tên)</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XÁC NHẬN CỦA CẤP TRÌNH KHEN THƯỞNG</w:t>
      </w:r>
      <w:r w:rsidRPr="00DC3876">
        <w:rPr>
          <w:rFonts w:eastAsia="Times New Roman" w:cs="Times New Roman"/>
          <w:b/>
          <w:bCs/>
          <w:sz w:val="24"/>
          <w:szCs w:val="24"/>
        </w:rPr>
        <w:br/>
      </w:r>
      <w:r w:rsidRPr="00DC3876">
        <w:rPr>
          <w:rFonts w:eastAsia="Times New Roman" w:cs="Times New Roman"/>
          <w:i/>
          <w:iCs/>
          <w:sz w:val="24"/>
          <w:szCs w:val="24"/>
        </w:rPr>
        <w:t>(Ký tên, đóng dấu)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right"/>
        <w:rPr>
          <w:rFonts w:eastAsia="Times New Roman" w:cs="Times New Roman"/>
          <w:sz w:val="24"/>
          <w:szCs w:val="24"/>
        </w:rPr>
      </w:pPr>
      <w:bookmarkStart w:id="114" w:name="chuong_pl_7"/>
      <w:r w:rsidRPr="00DC3876">
        <w:rPr>
          <w:rFonts w:eastAsia="Times New Roman" w:cs="Times New Roman"/>
          <w:sz w:val="24"/>
          <w:szCs w:val="24"/>
          <w:lang w:val="vi-VN"/>
        </w:rPr>
        <w:t>Mẫu số 5</w:t>
      </w:r>
      <w:r w:rsidRPr="00DC3876">
        <w:rPr>
          <w:rFonts w:eastAsia="Times New Roman" w:cs="Times New Roman"/>
          <w:sz w:val="24"/>
          <w:szCs w:val="24"/>
        </w:rPr>
        <w:t xml:space="preserve"> </w:t>
      </w:r>
      <w:bookmarkEnd w:id="114"/>
    </w:p>
    <w:p w:rsidR="00DC3876" w:rsidRPr="00DC3876" w:rsidRDefault="00DC3876" w:rsidP="00DC3876">
      <w:pPr>
        <w:spacing w:before="120" w:after="100" w:afterAutospacing="1" w:line="240" w:lineRule="auto"/>
        <w:jc w:val="center"/>
        <w:rPr>
          <w:rFonts w:eastAsia="Times New Roman" w:cs="Times New Roman"/>
          <w:sz w:val="24"/>
          <w:szCs w:val="24"/>
        </w:rPr>
      </w:pPr>
      <w:bookmarkStart w:id="115" w:name="chuong_pl_7_name"/>
      <w:r w:rsidRPr="00DC3876">
        <w:rPr>
          <w:rFonts w:eastAsia="Times New Roman" w:cs="Times New Roman"/>
          <w:b/>
          <w:bCs/>
          <w:sz w:val="24"/>
          <w:szCs w:val="24"/>
          <w:lang w:val="vi-VN"/>
        </w:rPr>
        <w:t>TÓM TẮT THÀNH TÍCH ĐỀ NGHỊ, TỔNG LIÊN ĐOÀN TẶNG BẰNG LAO ĐỘNG SÁNG TẠO NĂM...</w:t>
      </w:r>
      <w:r w:rsidRPr="00DC3876">
        <w:rPr>
          <w:rFonts w:eastAsia="Times New Roman" w:cs="Times New Roman"/>
          <w:sz w:val="24"/>
          <w:szCs w:val="24"/>
        </w:rPr>
        <w:t xml:space="preserve"> </w:t>
      </w:r>
      <w:bookmarkEnd w:id="115"/>
      <w:r w:rsidRPr="00DC3876">
        <w:rPr>
          <w:rFonts w:eastAsia="Times New Roman" w:cs="Times New Roman"/>
          <w:b/>
          <w:bCs/>
          <w:sz w:val="24"/>
          <w:szCs w:val="24"/>
        </w:rPr>
        <w:br/>
      </w:r>
      <w:r w:rsidRPr="00DC3876">
        <w:rPr>
          <w:rFonts w:eastAsia="Times New Roman" w:cs="Times New Roman"/>
          <w:i/>
          <w:iCs/>
          <w:sz w:val="24"/>
          <w:szCs w:val="24"/>
          <w:lang w:val="vi-VN"/>
        </w:rPr>
        <w:t>(Đ</w:t>
      </w:r>
      <w:r w:rsidRPr="00DC3876">
        <w:rPr>
          <w:rFonts w:eastAsia="Times New Roman" w:cs="Times New Roman"/>
          <w:i/>
          <w:iCs/>
          <w:sz w:val="24"/>
          <w:szCs w:val="24"/>
        </w:rPr>
        <w:t>í</w:t>
      </w:r>
      <w:r w:rsidRPr="00DC3876">
        <w:rPr>
          <w:rFonts w:eastAsia="Times New Roman" w:cs="Times New Roman"/>
          <w:i/>
          <w:iCs/>
          <w:sz w:val="24"/>
          <w:szCs w:val="24"/>
          <w:lang w:val="vi-VN"/>
        </w:rPr>
        <w:t xml:space="preserve">nh kèm Tờ trình số </w:t>
      </w:r>
      <w:r w:rsidRPr="00DC3876">
        <w:rPr>
          <w:rFonts w:eastAsia="Times New Roman" w:cs="Times New Roman"/>
          <w:i/>
          <w:iCs/>
          <w:sz w:val="24"/>
          <w:szCs w:val="24"/>
        </w:rPr>
        <w:t>…………………</w:t>
      </w:r>
      <w:r w:rsidRPr="00DC3876">
        <w:rPr>
          <w:rFonts w:eastAsia="Times New Roman" w:cs="Times New Roman"/>
          <w:i/>
          <w:iCs/>
          <w:sz w:val="24"/>
          <w:szCs w:val="24"/>
          <w:lang w:val="vi-VN"/>
        </w:rPr>
        <w:t>)</w:t>
      </w:r>
    </w:p>
    <w:tbl>
      <w:tblPr>
        <w:tblW w:w="0" w:type="auto"/>
        <w:tblCellSpacing w:w="0" w:type="dxa"/>
        <w:tblCellMar>
          <w:left w:w="0" w:type="dxa"/>
          <w:right w:w="0" w:type="dxa"/>
        </w:tblCellMar>
        <w:tblLook w:val="04A0" w:firstRow="1" w:lastRow="0" w:firstColumn="1" w:lastColumn="0" w:noHBand="0" w:noVBand="1"/>
      </w:tblPr>
      <w:tblGrid>
        <w:gridCol w:w="521"/>
        <w:gridCol w:w="1753"/>
        <w:gridCol w:w="1370"/>
        <w:gridCol w:w="1602"/>
        <w:gridCol w:w="2486"/>
        <w:gridCol w:w="1380"/>
      </w:tblGrid>
      <w:tr w:rsidR="00DC3876" w:rsidRPr="00DC3876" w:rsidTr="00DC3876">
        <w:trPr>
          <w:tblCellSpacing w:w="0" w:type="dxa"/>
        </w:trPr>
        <w:tc>
          <w:tcPr>
            <w:tcW w:w="286"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TT</w:t>
            </w:r>
          </w:p>
        </w:tc>
        <w:tc>
          <w:tcPr>
            <w:tcW w:w="962"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Họ và tên, năm sinh, chức vụ, đơn vị công tác</w:t>
            </w:r>
          </w:p>
        </w:tc>
        <w:tc>
          <w:tcPr>
            <w:tcW w:w="752"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 xml:space="preserve">Số </w:t>
            </w:r>
            <w:r w:rsidRPr="00DC3876">
              <w:rPr>
                <w:rFonts w:eastAsia="Times New Roman" w:cs="Times New Roman"/>
                <w:b/>
                <w:bCs/>
                <w:sz w:val="24"/>
                <w:szCs w:val="24"/>
                <w:lang w:val="vi-VN"/>
              </w:rPr>
              <w:t>gi</w:t>
            </w:r>
            <w:r w:rsidRPr="00DC3876">
              <w:rPr>
                <w:rFonts w:eastAsia="Times New Roman" w:cs="Times New Roman"/>
                <w:b/>
                <w:bCs/>
                <w:sz w:val="24"/>
                <w:szCs w:val="24"/>
              </w:rPr>
              <w:t>ả</w:t>
            </w:r>
            <w:r w:rsidRPr="00DC3876">
              <w:rPr>
                <w:rFonts w:eastAsia="Times New Roman" w:cs="Times New Roman"/>
                <w:b/>
                <w:bCs/>
                <w:sz w:val="24"/>
                <w:szCs w:val="24"/>
                <w:lang w:val="vi-VN"/>
              </w:rPr>
              <w:t>i pháp, đề tài</w:t>
            </w:r>
          </w:p>
        </w:tc>
        <w:tc>
          <w:tcPr>
            <w:tcW w:w="879"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 Tiền làm lợi. -Tiền thưởng</w:t>
            </w:r>
          </w:p>
        </w:tc>
        <w:tc>
          <w:tcPr>
            <w:tcW w:w="1364"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Tóm tắt nội dung giải pháp, đề tài</w:t>
            </w:r>
          </w:p>
        </w:tc>
        <w:tc>
          <w:tcPr>
            <w:tcW w:w="757"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Năm đã đ</w:t>
            </w:r>
            <w:r w:rsidRPr="00DC3876">
              <w:rPr>
                <w:rFonts w:eastAsia="Times New Roman" w:cs="Times New Roman"/>
                <w:b/>
                <w:bCs/>
                <w:sz w:val="24"/>
                <w:szCs w:val="24"/>
              </w:rPr>
              <w:t>ạ</w:t>
            </w:r>
            <w:r w:rsidRPr="00DC3876">
              <w:rPr>
                <w:rFonts w:eastAsia="Times New Roman" w:cs="Times New Roman"/>
                <w:b/>
                <w:bCs/>
                <w:sz w:val="24"/>
                <w:szCs w:val="24"/>
                <w:lang w:val="vi-VN"/>
              </w:rPr>
              <w:t>t Bằng L</w:t>
            </w:r>
            <w:r w:rsidRPr="00DC3876">
              <w:rPr>
                <w:rFonts w:eastAsia="Times New Roman" w:cs="Times New Roman"/>
                <w:b/>
                <w:bCs/>
                <w:sz w:val="24"/>
                <w:szCs w:val="24"/>
              </w:rPr>
              <w:t>Đ</w:t>
            </w:r>
            <w:r w:rsidRPr="00DC3876">
              <w:rPr>
                <w:rFonts w:eastAsia="Times New Roman" w:cs="Times New Roman"/>
                <w:b/>
                <w:bCs/>
                <w:sz w:val="24"/>
                <w:szCs w:val="24"/>
                <w:lang w:val="vi-VN"/>
              </w:rPr>
              <w:t>ST</w:t>
            </w:r>
          </w:p>
        </w:tc>
      </w:tr>
      <w:tr w:rsidR="00DC3876" w:rsidRPr="00DC3876" w:rsidTr="00DC3876">
        <w:trPr>
          <w:tblCellSpacing w:w="0" w:type="dxa"/>
        </w:trPr>
        <w:tc>
          <w:tcPr>
            <w:tcW w:w="286"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962"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879"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64"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7" w:type="pct"/>
            <w:tcBorders>
              <w:top w:val="single" w:sz="8" w:space="0" w:color="auto"/>
              <w:left w:val="single" w:sz="8" w:space="0" w:color="auto"/>
              <w:bottom w:val="nil"/>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286"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962"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879"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64"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7" w:type="pct"/>
            <w:tcBorders>
              <w:top w:val="single" w:sz="8" w:space="0" w:color="auto"/>
              <w:left w:val="single" w:sz="8" w:space="0" w:color="auto"/>
              <w:bottom w:val="nil"/>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286"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962"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879"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64"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7" w:type="pct"/>
            <w:tcBorders>
              <w:top w:val="single" w:sz="8" w:space="0" w:color="auto"/>
              <w:left w:val="single" w:sz="8" w:space="0" w:color="auto"/>
              <w:bottom w:val="nil"/>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286"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962"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879"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64" w:type="pct"/>
            <w:tcBorders>
              <w:top w:val="single" w:sz="8" w:space="0" w:color="auto"/>
              <w:left w:val="single" w:sz="8" w:space="0" w:color="auto"/>
              <w:bottom w:val="nil"/>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7" w:type="pct"/>
            <w:tcBorders>
              <w:top w:val="single" w:sz="8" w:space="0" w:color="auto"/>
              <w:left w:val="single" w:sz="8" w:space="0" w:color="auto"/>
              <w:bottom w:val="nil"/>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286" w:type="pc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962" w:type="pc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2" w:type="pc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879" w:type="pc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64" w:type="pct"/>
            <w:tcBorders>
              <w:top w:val="single" w:sz="8" w:space="0" w:color="auto"/>
              <w:left w:val="single" w:sz="8" w:space="0" w:color="auto"/>
              <w:bottom w:val="single" w:sz="8" w:space="0" w:color="auto"/>
              <w:right w:val="nil"/>
            </w:tcBorders>
            <w:shd w:val="clear" w:color="auto" w:fill="FFFFFF"/>
            <w:vAlign w:val="bottom"/>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757" w:type="pct"/>
            <w:tcBorders>
              <w:top w:val="single" w:sz="8" w:space="0" w:color="auto"/>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bl>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b/>
          <w:bCs/>
          <w:sz w:val="24"/>
          <w:szCs w:val="24"/>
        </w:rPr>
        <w:t> </w:t>
      </w:r>
    </w:p>
    <w:tbl>
      <w:tblPr>
        <w:tblW w:w="0" w:type="auto"/>
        <w:tblCellSpacing w:w="0" w:type="dxa"/>
        <w:tblCellMar>
          <w:left w:w="0" w:type="dxa"/>
          <w:right w:w="0" w:type="dxa"/>
        </w:tblCellMar>
        <w:tblLook w:val="04A0" w:firstRow="1" w:lastRow="0" w:firstColumn="1" w:lastColumn="0" w:noHBand="0" w:noVBand="1"/>
      </w:tblPr>
      <w:tblGrid>
        <w:gridCol w:w="5040"/>
        <w:gridCol w:w="2596"/>
      </w:tblGrid>
      <w:tr w:rsidR="00DC3876" w:rsidRPr="00DC3876" w:rsidTr="00DC3876">
        <w:trPr>
          <w:tblCellSpacing w:w="0" w:type="dxa"/>
        </w:trPr>
        <w:tc>
          <w:tcPr>
            <w:tcW w:w="5040" w:type="dxa"/>
            <w:tcMar>
              <w:top w:w="0" w:type="dxa"/>
              <w:left w:w="108" w:type="dxa"/>
              <w:bottom w:w="0" w:type="dxa"/>
              <w:right w:w="108" w:type="dxa"/>
            </w:tcMar>
            <w:hideMark/>
          </w:tcPr>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b/>
                <w:bCs/>
                <w:sz w:val="24"/>
                <w:szCs w:val="24"/>
              </w:rPr>
              <w:t> </w:t>
            </w:r>
          </w:p>
        </w:tc>
        <w:tc>
          <w:tcPr>
            <w:tcW w:w="2596"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TM. BAN THƯỜNG VỤ</w:t>
            </w:r>
            <w:r w:rsidRPr="00DC3876">
              <w:rPr>
                <w:rFonts w:eastAsia="Times New Roman" w:cs="Times New Roman"/>
                <w:b/>
                <w:bCs/>
                <w:sz w:val="24"/>
                <w:szCs w:val="24"/>
              </w:rPr>
              <w:br/>
            </w:r>
            <w:r w:rsidRPr="00DC3876">
              <w:rPr>
                <w:rFonts w:eastAsia="Times New Roman" w:cs="Times New Roman"/>
                <w:i/>
                <w:iCs/>
                <w:sz w:val="24"/>
                <w:szCs w:val="24"/>
              </w:rPr>
              <w:lastRenderedPageBreak/>
              <w:t>(Ký tên, đóng dấu)</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i/>
          <w:iCs/>
          <w:sz w:val="24"/>
          <w:szCs w:val="24"/>
          <w:lang w:val="vi-VN"/>
        </w:rPr>
        <w:lastRenderedPageBreak/>
        <w:t xml:space="preserve">Lưu </w:t>
      </w:r>
      <w:r w:rsidRPr="00DC3876">
        <w:rPr>
          <w:rFonts w:eastAsia="Times New Roman" w:cs="Times New Roman"/>
          <w:b/>
          <w:bCs/>
          <w:i/>
          <w:iCs/>
          <w:sz w:val="24"/>
          <w:szCs w:val="24"/>
        </w:rPr>
        <w:t>ý:</w:t>
      </w:r>
      <w:r w:rsidRPr="00DC3876">
        <w:rPr>
          <w:rFonts w:eastAsia="Times New Roman" w:cs="Times New Roman"/>
          <w:sz w:val="24"/>
          <w:szCs w:val="24"/>
        </w:rPr>
        <w:t xml:space="preserve"> </w:t>
      </w:r>
      <w:r w:rsidRPr="00DC3876">
        <w:rPr>
          <w:rFonts w:eastAsia="Times New Roman" w:cs="Times New Roman"/>
          <w:i/>
          <w:iCs/>
          <w:sz w:val="24"/>
          <w:szCs w:val="24"/>
          <w:lang w:val="vi-VN"/>
        </w:rPr>
        <w:t>Tóm tắt nội dung giải pháp, đề tài cần nêu tóm tắt một số n</w:t>
      </w:r>
      <w:r w:rsidRPr="00DC3876">
        <w:rPr>
          <w:rFonts w:eastAsia="Times New Roman" w:cs="Times New Roman"/>
          <w:i/>
          <w:iCs/>
          <w:sz w:val="24"/>
          <w:szCs w:val="24"/>
        </w:rPr>
        <w:t>ộ</w:t>
      </w:r>
      <w:r w:rsidRPr="00DC3876">
        <w:rPr>
          <w:rFonts w:eastAsia="Times New Roman" w:cs="Times New Roman"/>
          <w:i/>
          <w:iCs/>
          <w:sz w:val="24"/>
          <w:szCs w:val="24"/>
          <w:lang w:val="vi-VN"/>
        </w:rPr>
        <w:t>i dung cơ bản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Tên giải pháp, đề tài.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Tính cấp thiết đưa ra giải pháp, đ</w:t>
      </w:r>
      <w:r w:rsidRPr="00DC3876">
        <w:rPr>
          <w:rFonts w:eastAsia="Times New Roman" w:cs="Times New Roman"/>
          <w:i/>
          <w:iCs/>
          <w:sz w:val="24"/>
          <w:szCs w:val="24"/>
        </w:rPr>
        <w:t>ề</w:t>
      </w:r>
      <w:r w:rsidRPr="00DC3876">
        <w:rPr>
          <w:rFonts w:eastAsia="Times New Roman" w:cs="Times New Roman"/>
          <w:i/>
          <w:iCs/>
          <w:sz w:val="24"/>
          <w:szCs w:val="24"/>
          <w:lang w:val="vi-VN"/>
        </w:rPr>
        <w:t xml:space="preserve"> tài,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Trước khi đưa ra giải pháp, đ</w:t>
      </w:r>
      <w:r w:rsidRPr="00DC3876">
        <w:rPr>
          <w:rFonts w:eastAsia="Times New Roman" w:cs="Times New Roman"/>
          <w:i/>
          <w:iCs/>
          <w:sz w:val="24"/>
          <w:szCs w:val="24"/>
        </w:rPr>
        <w:t>ề</w:t>
      </w:r>
      <w:r w:rsidRPr="00DC3876">
        <w:rPr>
          <w:rFonts w:eastAsia="Times New Roman" w:cs="Times New Roman"/>
          <w:i/>
          <w:iCs/>
          <w:sz w:val="24"/>
          <w:szCs w:val="24"/>
          <w:lang w:val="vi-VN"/>
        </w:rPr>
        <w:t xml:space="preserve"> tài,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Giải pháp, đề tài,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Tính mới, tính s</w:t>
      </w:r>
      <w:r w:rsidRPr="00DC3876">
        <w:rPr>
          <w:rFonts w:eastAsia="Times New Roman" w:cs="Times New Roman"/>
          <w:i/>
          <w:iCs/>
          <w:sz w:val="24"/>
          <w:szCs w:val="24"/>
        </w:rPr>
        <w:t>á</w:t>
      </w:r>
      <w:r w:rsidRPr="00DC3876">
        <w:rPr>
          <w:rFonts w:eastAsia="Times New Roman" w:cs="Times New Roman"/>
          <w:i/>
          <w:iCs/>
          <w:sz w:val="24"/>
          <w:szCs w:val="24"/>
          <w:lang w:val="vi-VN"/>
        </w:rPr>
        <w:t>ng tạo của giải pháp, đề tài,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Hiệu quả kinh tế, xã hội,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Đã được các giải thưởng (tên giải thưởng, đơn vị tổ chức, ngày, tháng năm được trao giải).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i/>
          <w:iCs/>
          <w:sz w:val="24"/>
          <w:szCs w:val="24"/>
          <w:lang w:val="vi-VN"/>
        </w:rPr>
        <w:t>- S</w:t>
      </w:r>
      <w:r w:rsidRPr="00DC3876">
        <w:rPr>
          <w:rFonts w:eastAsia="Times New Roman" w:cs="Times New Roman"/>
          <w:i/>
          <w:iCs/>
          <w:sz w:val="24"/>
          <w:szCs w:val="24"/>
        </w:rPr>
        <w:t>ố</w:t>
      </w:r>
      <w:r w:rsidRPr="00DC3876">
        <w:rPr>
          <w:rFonts w:eastAsia="Times New Roman" w:cs="Times New Roman"/>
          <w:i/>
          <w:iCs/>
          <w:sz w:val="24"/>
          <w:szCs w:val="24"/>
          <w:lang w:val="vi-VN"/>
        </w:rPr>
        <w:t>, ngày, tháng, năm, đơn vị ban hành văn bản công nhận đề tài sáng kiến, hiệu quả của s</w:t>
      </w:r>
      <w:r w:rsidRPr="00DC3876">
        <w:rPr>
          <w:rFonts w:eastAsia="Times New Roman" w:cs="Times New Roman"/>
          <w:i/>
          <w:iCs/>
          <w:sz w:val="24"/>
          <w:szCs w:val="24"/>
        </w:rPr>
        <w:t>á</w:t>
      </w:r>
      <w:r w:rsidRPr="00DC3876">
        <w:rPr>
          <w:rFonts w:eastAsia="Times New Roman" w:cs="Times New Roman"/>
          <w:i/>
          <w:iCs/>
          <w:sz w:val="24"/>
          <w:szCs w:val="24"/>
          <w:lang w:val="vi-VN"/>
        </w:rPr>
        <w:t>ng ki</w:t>
      </w:r>
      <w:r w:rsidRPr="00DC3876">
        <w:rPr>
          <w:rFonts w:eastAsia="Times New Roman" w:cs="Times New Roman"/>
          <w:i/>
          <w:iCs/>
          <w:sz w:val="24"/>
          <w:szCs w:val="24"/>
        </w:rPr>
        <w:t>ế</w:t>
      </w:r>
      <w:r w:rsidRPr="00DC3876">
        <w:rPr>
          <w:rFonts w:eastAsia="Times New Roman" w:cs="Times New Roman"/>
          <w:i/>
          <w:iCs/>
          <w:sz w:val="24"/>
          <w:szCs w:val="24"/>
          <w:lang w:val="vi-VN"/>
        </w:rPr>
        <w:t>n, phạm vi ảnh hưởng của sáng ki</w:t>
      </w:r>
      <w:r w:rsidRPr="00DC3876">
        <w:rPr>
          <w:rFonts w:eastAsia="Times New Roman" w:cs="Times New Roman"/>
          <w:i/>
          <w:iCs/>
          <w:sz w:val="24"/>
          <w:szCs w:val="24"/>
        </w:rPr>
        <w:t>ế</w:t>
      </w:r>
      <w:r w:rsidRPr="00DC3876">
        <w:rPr>
          <w:rFonts w:eastAsia="Times New Roman" w:cs="Times New Roman"/>
          <w:i/>
          <w:iCs/>
          <w:sz w:val="24"/>
          <w:szCs w:val="24"/>
          <w:lang w:val="vi-VN"/>
        </w:rPr>
        <w:t>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right"/>
        <w:rPr>
          <w:rFonts w:eastAsia="Times New Roman" w:cs="Times New Roman"/>
          <w:sz w:val="24"/>
          <w:szCs w:val="24"/>
        </w:rPr>
      </w:pPr>
      <w:bookmarkStart w:id="116" w:name="chuong_pl_8"/>
      <w:r w:rsidRPr="00DC3876">
        <w:rPr>
          <w:rFonts w:eastAsia="Times New Roman" w:cs="Times New Roman"/>
          <w:sz w:val="24"/>
          <w:szCs w:val="24"/>
          <w:lang w:val="vi-VN"/>
        </w:rPr>
        <w:t>Mẫu số 6</w:t>
      </w:r>
      <w:r w:rsidRPr="00DC3876">
        <w:rPr>
          <w:rFonts w:eastAsia="Times New Roman" w:cs="Times New Roman"/>
          <w:sz w:val="24"/>
          <w:szCs w:val="24"/>
        </w:rPr>
        <w:t xml:space="preserve"> </w:t>
      </w:r>
      <w:bookmarkEnd w:id="116"/>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TỔNG LIÊN ĐOÀN LAO ĐỘNG</w:t>
            </w:r>
            <w:r w:rsidRPr="00DC3876">
              <w:rPr>
                <w:rFonts w:eastAsia="Times New Roman" w:cs="Times New Roman"/>
                <w:b/>
                <w:bCs/>
                <w:sz w:val="24"/>
                <w:szCs w:val="24"/>
              </w:rPr>
              <w:br/>
              <w:t>VIỆT NAM</w:t>
            </w:r>
            <w:r w:rsidRPr="00DC3876">
              <w:rPr>
                <w:rFonts w:eastAsia="Times New Roman" w:cs="Times New Roman"/>
                <w:b/>
                <w:bCs/>
                <w:sz w:val="24"/>
                <w:szCs w:val="24"/>
              </w:rPr>
              <w:br/>
              <w:t>LĐLĐ (CĐ)…….</w:t>
            </w:r>
            <w:r w:rsidRPr="00DC3876">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CỘNG HÒA XÃ HỘI CHỦ NGHĨA VIỆT NAM</w:t>
            </w:r>
            <w:r w:rsidRPr="00DC3876">
              <w:rPr>
                <w:rFonts w:eastAsia="Times New Roman" w:cs="Times New Roman"/>
                <w:b/>
                <w:bCs/>
                <w:sz w:val="24"/>
                <w:szCs w:val="24"/>
                <w:lang w:val="vi-VN"/>
              </w:rPr>
              <w:br/>
              <w:t xml:space="preserve">Độc lập - Tự do - Hạnh phúc </w:t>
            </w:r>
            <w:r w:rsidRPr="00DC3876">
              <w:rPr>
                <w:rFonts w:eastAsia="Times New Roman" w:cs="Times New Roman"/>
                <w:b/>
                <w:bCs/>
                <w:sz w:val="24"/>
                <w:szCs w:val="24"/>
                <w:lang w:val="vi-VN"/>
              </w:rPr>
              <w:br/>
              <w:t>---------------</w:t>
            </w:r>
          </w:p>
        </w:tc>
      </w:tr>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 xml:space="preserve">Số: </w:t>
            </w:r>
            <w:r w:rsidRPr="00DC3876">
              <w:rPr>
                <w:rFonts w:eastAsia="Times New Roman" w:cs="Times New Roman"/>
                <w:sz w:val="24"/>
                <w:szCs w:val="24"/>
              </w:rPr>
              <w:t>       /TTr-…..</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i/>
                <w:iCs/>
                <w:sz w:val="24"/>
                <w:szCs w:val="24"/>
              </w:rPr>
              <w:t>……..</w:t>
            </w:r>
            <w:r w:rsidRPr="00DC3876">
              <w:rPr>
                <w:rFonts w:eastAsia="Times New Roman" w:cs="Times New Roman"/>
                <w:i/>
                <w:iCs/>
                <w:sz w:val="24"/>
                <w:szCs w:val="24"/>
                <w:lang w:val="vi-VN"/>
              </w:rPr>
              <w:t xml:space="preserve">, ngày </w:t>
            </w:r>
            <w:r w:rsidRPr="00DC3876">
              <w:rPr>
                <w:rFonts w:eastAsia="Times New Roman" w:cs="Times New Roman"/>
                <w:i/>
                <w:iCs/>
                <w:sz w:val="24"/>
                <w:szCs w:val="24"/>
              </w:rPr>
              <w:t>   </w:t>
            </w:r>
            <w:r w:rsidRPr="00DC3876">
              <w:rPr>
                <w:rFonts w:eastAsia="Times New Roman" w:cs="Times New Roman"/>
                <w:i/>
                <w:iCs/>
                <w:sz w:val="24"/>
                <w:szCs w:val="24"/>
                <w:lang w:val="vi-VN"/>
              </w:rPr>
              <w:t xml:space="preserve"> tháng </w:t>
            </w:r>
            <w:r w:rsidRPr="00DC3876">
              <w:rPr>
                <w:rFonts w:eastAsia="Times New Roman" w:cs="Times New Roman"/>
                <w:i/>
                <w:iCs/>
                <w:sz w:val="24"/>
                <w:szCs w:val="24"/>
              </w:rPr>
              <w:t>   </w:t>
            </w:r>
            <w:r w:rsidRPr="00DC3876">
              <w:rPr>
                <w:rFonts w:eastAsia="Times New Roman" w:cs="Times New Roman"/>
                <w:i/>
                <w:iCs/>
                <w:sz w:val="24"/>
                <w:szCs w:val="24"/>
                <w:lang w:val="vi-VN"/>
              </w:rPr>
              <w:t xml:space="preserve"> năm </w:t>
            </w:r>
            <w:r w:rsidRPr="00DC3876">
              <w:rPr>
                <w:rFonts w:eastAsia="Times New Roman" w:cs="Times New Roman"/>
                <w:i/>
                <w:iCs/>
                <w:sz w:val="24"/>
                <w:szCs w:val="24"/>
              </w:rPr>
              <w:t>20…</w:t>
            </w:r>
          </w:p>
        </w:tc>
      </w:tr>
    </w:tbl>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117" w:name="chuong_pl_8_name"/>
      <w:r w:rsidRPr="00DC3876">
        <w:rPr>
          <w:rFonts w:eastAsia="Times New Roman" w:cs="Times New Roman"/>
          <w:b/>
          <w:bCs/>
          <w:sz w:val="24"/>
          <w:szCs w:val="24"/>
          <w:lang w:val="vi-VN"/>
        </w:rPr>
        <w:t>ĐĂNG KÝ THI ĐUA NĂM……..</w:t>
      </w:r>
      <w:r w:rsidRPr="00DC3876">
        <w:rPr>
          <w:rFonts w:eastAsia="Times New Roman" w:cs="Times New Roman"/>
          <w:sz w:val="24"/>
          <w:szCs w:val="24"/>
        </w:rPr>
        <w:t xml:space="preserve"> </w:t>
      </w:r>
      <w:bookmarkEnd w:id="117"/>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Kính gửi: Đoàn Chủ tịch Tổng Liên đoàn Lao động Việt Nam</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Căn cứ thành tích đạt được của tập thể, cá nhân thực hiện phong trào thi đua yêu nước và xây dựng tổ chức Công đoàn năm 20...</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Căn cứ chương trình công tác của LĐLĐ tỉnh (CĐ) </w:t>
      </w:r>
      <w:r w:rsidRPr="00DC3876">
        <w:rPr>
          <w:rFonts w:eastAsia="Times New Roman" w:cs="Times New Roman"/>
          <w:sz w:val="24"/>
          <w:szCs w:val="24"/>
        </w:rPr>
        <w:t>….</w:t>
      </w:r>
      <w:r w:rsidRPr="00DC3876">
        <w:rPr>
          <w:rFonts w:eastAsia="Times New Roman" w:cs="Times New Roman"/>
          <w:sz w:val="24"/>
          <w:szCs w:val="24"/>
          <w:lang w:val="vi-VN"/>
        </w:rPr>
        <w:t>năm 201... Ban Thường vụ LĐLĐ tỉnh (CĐ)... đăng ký thi đua năm 20... cụ thể như sau: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1. Tập thể:</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Có </w:t>
      </w:r>
      <w:r w:rsidRPr="00DC3876">
        <w:rPr>
          <w:rFonts w:eastAsia="Times New Roman" w:cs="Times New Roman"/>
          <w:sz w:val="24"/>
          <w:szCs w:val="24"/>
        </w:rPr>
        <w:t>……</w:t>
      </w:r>
      <w:r w:rsidRPr="00DC3876">
        <w:rPr>
          <w:rFonts w:eastAsia="Times New Roman" w:cs="Times New Roman"/>
          <w:sz w:val="24"/>
          <w:szCs w:val="24"/>
          <w:lang w:val="vi-VN"/>
        </w:rPr>
        <w:t>% Công đoàn cấp trên trực tiếp cơ sở, Công đoàn cơ sở trực thuộc Liên đoàn Lao động tỉnh....(CĐ).... Đạt danh hiệu Tập thể Lao động tiên tiến, trong đó có trên 85 % đạt Tập thể lao động xuất sắc.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Liên đoàn Lao động tỉnh (CĐ)...đạt danh hiệu Tập thể Lao động xuất sắc năm 20...</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Đề nghị Tổng Liên đoàn Lao động Việt Nam tặng thưởng Cờ thi đua năm 201... cho: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 </w:t>
      </w:r>
      <w:r w:rsidRPr="00DC3876">
        <w:rPr>
          <w:rFonts w:eastAsia="Times New Roman" w:cs="Times New Roman"/>
          <w:sz w:val="24"/>
          <w:szCs w:val="24"/>
        </w:rPr>
        <w:t xml:space="preserve">…………… </w:t>
      </w:r>
      <w:r w:rsidRPr="00DC3876">
        <w:rPr>
          <w:rFonts w:eastAsia="Times New Roman" w:cs="Times New Roman"/>
          <w:sz w:val="24"/>
          <w:szCs w:val="24"/>
          <w:lang w:val="vi-VN"/>
        </w:rPr>
        <w:t>Công đoàn cấp trên trực tiếp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 </w:t>
      </w:r>
      <w:r w:rsidRPr="00DC3876">
        <w:rPr>
          <w:rFonts w:eastAsia="Times New Roman" w:cs="Times New Roman"/>
          <w:sz w:val="24"/>
          <w:szCs w:val="24"/>
        </w:rPr>
        <w:t xml:space="preserve">…………… </w:t>
      </w:r>
      <w:r w:rsidRPr="00DC3876">
        <w:rPr>
          <w:rFonts w:eastAsia="Times New Roman" w:cs="Times New Roman"/>
          <w:sz w:val="24"/>
          <w:szCs w:val="24"/>
          <w:lang w:val="vi-VN"/>
        </w:rPr>
        <w:t>Công đoàn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2. 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Có </w:t>
      </w:r>
      <w:r w:rsidRPr="00DC3876">
        <w:rPr>
          <w:rFonts w:eastAsia="Times New Roman" w:cs="Times New Roman"/>
          <w:sz w:val="24"/>
          <w:szCs w:val="24"/>
        </w:rPr>
        <w:t>…….</w:t>
      </w:r>
      <w:r w:rsidRPr="00DC3876">
        <w:rPr>
          <w:rFonts w:eastAsia="Times New Roman" w:cs="Times New Roman"/>
          <w:sz w:val="24"/>
          <w:szCs w:val="24"/>
          <w:lang w:val="vi-VN"/>
        </w:rPr>
        <w:t xml:space="preserve">% cán bộ chuyên trách Công đoàn thuộc LĐLĐ...(CĐ)... đạt danh hiệu Lao động tiên tiến, trong đó có </w:t>
      </w:r>
      <w:r w:rsidRPr="00DC3876">
        <w:rPr>
          <w:rFonts w:eastAsia="Times New Roman" w:cs="Times New Roman"/>
          <w:sz w:val="24"/>
          <w:szCs w:val="24"/>
        </w:rPr>
        <w:t>1</w:t>
      </w:r>
      <w:r w:rsidRPr="00DC3876">
        <w:rPr>
          <w:rFonts w:eastAsia="Times New Roman" w:cs="Times New Roman"/>
          <w:sz w:val="24"/>
          <w:szCs w:val="24"/>
          <w:lang w:val="vi-VN"/>
        </w:rPr>
        <w:t>5 % đạt danh hiệu Chiến sĩ thi đua cơ sở.</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Có </w:t>
      </w:r>
      <w:r w:rsidRPr="00DC3876">
        <w:rPr>
          <w:rFonts w:eastAsia="Times New Roman" w:cs="Times New Roman"/>
          <w:sz w:val="24"/>
          <w:szCs w:val="24"/>
        </w:rPr>
        <w:t>……..</w:t>
      </w:r>
      <w:r w:rsidRPr="00DC3876">
        <w:rPr>
          <w:rFonts w:eastAsia="Times New Roman" w:cs="Times New Roman"/>
          <w:sz w:val="24"/>
          <w:szCs w:val="24"/>
          <w:lang w:val="vi-VN"/>
        </w:rPr>
        <w:t>cá nhân đề nghị Tổng liên đoàn xét tặng danh hiệu Chiến sĩ thi đua Tổng Liên đoàn.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Trên đây là đăng ký thi đua của của </w:t>
      </w:r>
      <w:r w:rsidRPr="00DC3876">
        <w:rPr>
          <w:rFonts w:eastAsia="Times New Roman" w:cs="Times New Roman"/>
          <w:sz w:val="24"/>
          <w:szCs w:val="24"/>
        </w:rPr>
        <w:t xml:space="preserve">…………. </w:t>
      </w:r>
      <w:r w:rsidRPr="00DC3876">
        <w:rPr>
          <w:rFonts w:eastAsia="Times New Roman" w:cs="Times New Roman"/>
          <w:sz w:val="24"/>
          <w:szCs w:val="24"/>
          <w:lang w:val="vi-VN"/>
        </w:rPr>
        <w:t>Kính đề nghị Đoàn Chủ tịch Tổng Liên đoàn theo dõi giúp đỡ đ</w:t>
      </w:r>
      <w:r w:rsidRPr="00DC3876">
        <w:rPr>
          <w:rFonts w:eastAsia="Times New Roman" w:cs="Times New Roman"/>
          <w:sz w:val="24"/>
          <w:szCs w:val="24"/>
        </w:rPr>
        <w:t>ể</w:t>
      </w:r>
      <w:r w:rsidRPr="00DC3876">
        <w:rPr>
          <w:rFonts w:eastAsia="Times New Roman" w:cs="Times New Roman"/>
          <w:sz w:val="24"/>
          <w:szCs w:val="24"/>
          <w:lang w:val="vi-VN"/>
        </w:rPr>
        <w:t xml:space="preserve"> đơn vị thực hiện tốt chỉ tiêu đăng ký thi đua trên.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Trân trọng.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C3876" w:rsidRPr="00DC3876" w:rsidTr="00DC3876">
        <w:trPr>
          <w:tblCellSpacing w:w="0" w:type="dxa"/>
        </w:trPr>
        <w:tc>
          <w:tcPr>
            <w:tcW w:w="4428" w:type="dxa"/>
            <w:tcMar>
              <w:top w:w="0" w:type="dxa"/>
              <w:left w:w="108" w:type="dxa"/>
              <w:bottom w:w="0" w:type="dxa"/>
              <w:right w:w="108" w:type="dxa"/>
            </w:tcMar>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tc>
        <w:tc>
          <w:tcPr>
            <w:tcW w:w="442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TM. BAN THƯỜNG VỤ</w:t>
            </w:r>
            <w:r w:rsidRPr="00DC3876">
              <w:rPr>
                <w:rFonts w:eastAsia="Times New Roman" w:cs="Times New Roman"/>
                <w:b/>
                <w:bCs/>
                <w:sz w:val="24"/>
                <w:szCs w:val="24"/>
              </w:rPr>
              <w:br/>
              <w:t>CHỦ TỊCH</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right"/>
        <w:rPr>
          <w:rFonts w:eastAsia="Times New Roman" w:cs="Times New Roman"/>
          <w:sz w:val="24"/>
          <w:szCs w:val="24"/>
        </w:rPr>
      </w:pPr>
      <w:bookmarkStart w:id="118" w:name="chuong_pl_9"/>
      <w:r w:rsidRPr="00DC3876">
        <w:rPr>
          <w:rFonts w:eastAsia="Times New Roman" w:cs="Times New Roman"/>
          <w:sz w:val="24"/>
          <w:szCs w:val="24"/>
          <w:lang w:val="vi-VN"/>
        </w:rPr>
        <w:t>Mẫu số 07</w:t>
      </w:r>
      <w:r w:rsidRPr="00DC3876">
        <w:rPr>
          <w:rFonts w:eastAsia="Times New Roman" w:cs="Times New Roman"/>
          <w:sz w:val="24"/>
          <w:szCs w:val="24"/>
        </w:rPr>
        <w:t xml:space="preserve"> </w:t>
      </w:r>
      <w:bookmarkEnd w:id="118"/>
      <w:r w:rsidRPr="00DC3876">
        <w:rPr>
          <w:rFonts w:eastAsia="Times New Roman" w:cs="Times New Roman"/>
          <w:sz w:val="24"/>
          <w:szCs w:val="24"/>
          <w:vertAlign w:val="superscript"/>
        </w:rPr>
        <w:t>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ĐƠN VỊ CẤP TRÊN</w:t>
            </w:r>
            <w:r w:rsidRPr="00DC3876">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CỘNG HÒA XÃ HỘI CHỦ NGHĨA VIỆT NAM</w:t>
            </w:r>
            <w:r w:rsidRPr="00DC3876">
              <w:rPr>
                <w:rFonts w:eastAsia="Times New Roman" w:cs="Times New Roman"/>
                <w:b/>
                <w:bCs/>
                <w:sz w:val="24"/>
                <w:szCs w:val="24"/>
                <w:lang w:val="vi-VN"/>
              </w:rPr>
              <w:br/>
              <w:t xml:space="preserve">Độc lập - Tự do - Hạnh phúc </w:t>
            </w:r>
            <w:r w:rsidRPr="00DC3876">
              <w:rPr>
                <w:rFonts w:eastAsia="Times New Roman" w:cs="Times New Roman"/>
                <w:b/>
                <w:bCs/>
                <w:sz w:val="24"/>
                <w:szCs w:val="24"/>
                <w:lang w:val="vi-VN"/>
              </w:rPr>
              <w:br/>
              <w:t>---------------</w:t>
            </w:r>
          </w:p>
        </w:tc>
      </w:tr>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 </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i/>
                <w:iCs/>
                <w:sz w:val="24"/>
                <w:szCs w:val="24"/>
              </w:rPr>
              <w:t>Tỉnh (thành phố)</w:t>
            </w:r>
            <w:r w:rsidRPr="00DC3876">
              <w:rPr>
                <w:rFonts w:eastAsia="Times New Roman" w:cs="Times New Roman"/>
                <w:i/>
                <w:iCs/>
                <w:sz w:val="24"/>
                <w:szCs w:val="24"/>
                <w:lang w:val="vi-VN"/>
              </w:rPr>
              <w:t xml:space="preserve">, ngày </w:t>
            </w:r>
            <w:r w:rsidRPr="00DC3876">
              <w:rPr>
                <w:rFonts w:eastAsia="Times New Roman" w:cs="Times New Roman"/>
                <w:i/>
                <w:iCs/>
                <w:sz w:val="24"/>
                <w:szCs w:val="24"/>
              </w:rPr>
              <w:t>….</w:t>
            </w:r>
            <w:r w:rsidRPr="00DC3876">
              <w:rPr>
                <w:rFonts w:eastAsia="Times New Roman" w:cs="Times New Roman"/>
                <w:i/>
                <w:iCs/>
                <w:sz w:val="24"/>
                <w:szCs w:val="24"/>
                <w:lang w:val="vi-VN"/>
              </w:rPr>
              <w:t xml:space="preserve"> tháng </w:t>
            </w:r>
            <w:r w:rsidRPr="00DC3876">
              <w:rPr>
                <w:rFonts w:eastAsia="Times New Roman" w:cs="Times New Roman"/>
                <w:i/>
                <w:iCs/>
                <w:sz w:val="24"/>
                <w:szCs w:val="24"/>
              </w:rPr>
              <w:t>…..</w:t>
            </w:r>
            <w:r w:rsidRPr="00DC3876">
              <w:rPr>
                <w:rFonts w:eastAsia="Times New Roman" w:cs="Times New Roman"/>
                <w:i/>
                <w:iCs/>
                <w:sz w:val="24"/>
                <w:szCs w:val="24"/>
                <w:lang w:val="vi-VN"/>
              </w:rPr>
              <w:t xml:space="preserve"> năm </w:t>
            </w:r>
            <w:r w:rsidRPr="00DC3876">
              <w:rPr>
                <w:rFonts w:eastAsia="Times New Roman" w:cs="Times New Roman"/>
                <w:i/>
                <w:iCs/>
                <w:sz w:val="24"/>
                <w:szCs w:val="24"/>
              </w:rPr>
              <w:t>……</w:t>
            </w:r>
          </w:p>
        </w:tc>
      </w:tr>
    </w:tbl>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119" w:name="chuong_pl_9_name"/>
      <w:r w:rsidRPr="00DC3876">
        <w:rPr>
          <w:rFonts w:eastAsia="Times New Roman" w:cs="Times New Roman"/>
          <w:b/>
          <w:bCs/>
          <w:sz w:val="24"/>
          <w:szCs w:val="24"/>
          <w:lang w:val="vi-VN"/>
        </w:rPr>
        <w:t>BÁO CÁO THÀNH TÍCH</w:t>
      </w:r>
      <w:r w:rsidRPr="00DC3876">
        <w:rPr>
          <w:rFonts w:eastAsia="Times New Roman" w:cs="Times New Roman"/>
          <w:sz w:val="24"/>
          <w:szCs w:val="24"/>
        </w:rPr>
        <w:t xml:space="preserve"> </w:t>
      </w:r>
      <w:bookmarkEnd w:id="119"/>
    </w:p>
    <w:p w:rsidR="00DC3876" w:rsidRPr="00DC3876" w:rsidRDefault="00DC3876" w:rsidP="00DC3876">
      <w:pPr>
        <w:spacing w:before="120" w:after="100" w:afterAutospacing="1" w:line="240" w:lineRule="auto"/>
        <w:jc w:val="center"/>
        <w:rPr>
          <w:rFonts w:eastAsia="Times New Roman" w:cs="Times New Roman"/>
          <w:sz w:val="24"/>
          <w:szCs w:val="24"/>
        </w:rPr>
      </w:pPr>
      <w:bookmarkStart w:id="120" w:name="chuong_pl_9_name_name"/>
      <w:r w:rsidRPr="00DC3876">
        <w:rPr>
          <w:rFonts w:eastAsia="Times New Roman" w:cs="Times New Roman"/>
          <w:b/>
          <w:bCs/>
          <w:sz w:val="24"/>
          <w:szCs w:val="24"/>
          <w:lang w:val="vi-VN"/>
        </w:rPr>
        <w:t>ĐỀ NGHỊ KHEN …….</w:t>
      </w:r>
      <w:r w:rsidRPr="00DC3876">
        <w:rPr>
          <w:rFonts w:eastAsia="Times New Roman" w:cs="Times New Roman"/>
          <w:sz w:val="24"/>
          <w:szCs w:val="24"/>
        </w:rPr>
        <w:t xml:space="preserve"> </w:t>
      </w:r>
      <w:bookmarkEnd w:id="120"/>
      <w:r w:rsidRPr="00DC3876">
        <w:rPr>
          <w:rFonts w:eastAsia="Times New Roman" w:cs="Times New Roman"/>
          <w:b/>
          <w:bCs/>
          <w:sz w:val="24"/>
          <w:szCs w:val="24"/>
          <w:vertAlign w:val="superscript"/>
          <w:lang w:val="vi-VN"/>
        </w:rPr>
        <w:t>2</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báo cáo này áp dụng đối với tập th</w:t>
      </w:r>
      <w:r w:rsidRPr="00DC3876">
        <w:rPr>
          <w:rFonts w:eastAsia="Times New Roman" w:cs="Times New Roman"/>
          <w:sz w:val="24"/>
          <w:szCs w:val="24"/>
        </w:rPr>
        <w:t>ể</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Tên tập thể đề nghị</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(Ghi đầy đủ bằng chữ in thường, không viết tắt)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 SƠ LƯỢC ĐẶC ĐIỂM, TÌNH HÌNH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Đặc điểm, tình hình: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Địa điểm trụ sở chính, điện thoại, fax; địa chỉ trang tin điện tử;</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Quá trình thành lập và phát triển;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 Những đặc điểm chính của đơn vị, địa phương (về điều kiện tự nhiên, xã h</w:t>
      </w:r>
      <w:r w:rsidRPr="00DC3876">
        <w:rPr>
          <w:rFonts w:eastAsia="Times New Roman" w:cs="Times New Roman"/>
          <w:sz w:val="24"/>
          <w:szCs w:val="24"/>
        </w:rPr>
        <w:t>ộ</w:t>
      </w:r>
      <w:r w:rsidRPr="00DC3876">
        <w:rPr>
          <w:rFonts w:eastAsia="Times New Roman" w:cs="Times New Roman"/>
          <w:sz w:val="24"/>
          <w:szCs w:val="24"/>
          <w:lang w:val="vi-VN"/>
        </w:rPr>
        <w:t>i, cơ c</w:t>
      </w:r>
      <w:r w:rsidRPr="00DC3876">
        <w:rPr>
          <w:rFonts w:eastAsia="Times New Roman" w:cs="Times New Roman"/>
          <w:sz w:val="24"/>
          <w:szCs w:val="24"/>
        </w:rPr>
        <w:t>ấ</w:t>
      </w:r>
      <w:r w:rsidRPr="00DC3876">
        <w:rPr>
          <w:rFonts w:eastAsia="Times New Roman" w:cs="Times New Roman"/>
          <w:sz w:val="24"/>
          <w:szCs w:val="24"/>
          <w:lang w:val="vi-VN"/>
        </w:rPr>
        <w:t>u tổ chức, cơ sở vật chất), các tổ chức đảng, đoàn thể</w:t>
      </w:r>
      <w:r w:rsidRPr="00DC3876">
        <w:rPr>
          <w:rFonts w:eastAsia="Times New Roman" w:cs="Times New Roman"/>
          <w:sz w:val="24"/>
          <w:szCs w:val="24"/>
          <w:vertAlign w:val="superscript"/>
          <w:lang w:val="vi-VN"/>
        </w:rPr>
        <w:t>3</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Chức năng, nhiệm vụ: Chức năng, nhiệm vụ được giao.</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II. THÀNH TÍCH ĐẠT ĐƯỢC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DC3876">
        <w:rPr>
          <w:rFonts w:eastAsia="Times New Roman" w:cs="Times New Roman"/>
          <w:sz w:val="24"/>
          <w:szCs w:val="24"/>
        </w:rPr>
        <w:t>   </w:t>
      </w:r>
      <w:r w:rsidRPr="00DC3876">
        <w:rPr>
          <w:rFonts w:eastAsia="Times New Roman" w:cs="Times New Roman"/>
          <w:sz w:val="24"/>
          <w:szCs w:val="24"/>
          <w:lang w:val="vi-VN"/>
        </w:rPr>
        <w:t xml:space="preserve">ngày </w:t>
      </w:r>
      <w:r w:rsidRPr="00DC3876">
        <w:rPr>
          <w:rFonts w:eastAsia="Times New Roman" w:cs="Times New Roman"/>
          <w:sz w:val="24"/>
          <w:szCs w:val="24"/>
        </w:rPr>
        <w:t>   </w:t>
      </w:r>
      <w:r w:rsidRPr="00DC3876">
        <w:rPr>
          <w:rFonts w:eastAsia="Times New Roman" w:cs="Times New Roman"/>
          <w:sz w:val="24"/>
          <w:szCs w:val="24"/>
          <w:lang w:val="vi-VN"/>
        </w:rPr>
        <w:t>tháng</w:t>
      </w:r>
      <w:r w:rsidRPr="00DC3876">
        <w:rPr>
          <w:rFonts w:eastAsia="Times New Roman" w:cs="Times New Roman"/>
          <w:sz w:val="24"/>
          <w:szCs w:val="24"/>
        </w:rPr>
        <w:t xml:space="preserve">   </w:t>
      </w:r>
      <w:r w:rsidRPr="00DC3876">
        <w:rPr>
          <w:rFonts w:eastAsia="Times New Roman" w:cs="Times New Roman"/>
          <w:sz w:val="24"/>
          <w:szCs w:val="24"/>
          <w:lang w:val="vi-VN"/>
        </w:rPr>
        <w:t> năm 201</w:t>
      </w:r>
      <w:r w:rsidRPr="00DC3876">
        <w:rPr>
          <w:rFonts w:eastAsia="Times New Roman" w:cs="Times New Roman"/>
          <w:sz w:val="24"/>
          <w:szCs w:val="24"/>
        </w:rPr>
        <w:t xml:space="preserve">…. </w:t>
      </w:r>
      <w:r w:rsidRPr="00DC3876">
        <w:rPr>
          <w:rFonts w:eastAsia="Times New Roman" w:cs="Times New Roman"/>
          <w:sz w:val="24"/>
          <w:szCs w:val="24"/>
          <w:lang w:val="vi-VN"/>
        </w:rPr>
        <w:t>của Chính phủ.</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w:t>
      </w:r>
      <w:r w:rsidRPr="00DC3876">
        <w:rPr>
          <w:rFonts w:eastAsia="Times New Roman" w:cs="Times New Roman"/>
          <w:sz w:val="24"/>
          <w:szCs w:val="24"/>
        </w:rPr>
        <w:t>g</w:t>
      </w:r>
      <w:r w:rsidRPr="00DC3876">
        <w:rPr>
          <w:rFonts w:eastAsia="Times New Roman" w:cs="Times New Roman"/>
          <w:sz w:val="24"/>
          <w:szCs w:val="24"/>
          <w:lang w:val="vi-VN"/>
        </w:rPr>
        <w:t xml:space="preserve">hiên cứu khoa học và việc </w:t>
      </w:r>
      <w:r w:rsidRPr="00DC3876">
        <w:rPr>
          <w:rFonts w:eastAsia="Times New Roman" w:cs="Times New Roman"/>
          <w:sz w:val="24"/>
          <w:szCs w:val="24"/>
        </w:rPr>
        <w:t>ứ</w:t>
      </w:r>
      <w:r w:rsidRPr="00DC3876">
        <w:rPr>
          <w:rFonts w:eastAsia="Times New Roman" w:cs="Times New Roman"/>
          <w:sz w:val="24"/>
          <w:szCs w:val="24"/>
          <w:lang w:val="vi-VN"/>
        </w:rPr>
        <w:t>ng d</w:t>
      </w:r>
      <w:r w:rsidRPr="00DC3876">
        <w:rPr>
          <w:rFonts w:eastAsia="Times New Roman" w:cs="Times New Roman"/>
          <w:sz w:val="24"/>
          <w:szCs w:val="24"/>
        </w:rPr>
        <w:t>ụ</w:t>
      </w:r>
      <w:r w:rsidRPr="00DC3876">
        <w:rPr>
          <w:rFonts w:eastAsia="Times New Roman" w:cs="Times New Roman"/>
          <w:sz w:val="24"/>
          <w:szCs w:val="24"/>
          <w:lang w:val="vi-VN"/>
        </w:rPr>
        <w:t>ng vào thực tiễn đem lại hiệu quả cao về kinh tế, xã hội đối với bộ, ban, ngành, địa phương và cả nước</w:t>
      </w:r>
      <w:r w:rsidRPr="00DC3876">
        <w:rPr>
          <w:rFonts w:eastAsia="Times New Roman" w:cs="Times New Roman"/>
          <w:sz w:val="24"/>
          <w:szCs w:val="24"/>
          <w:vertAlign w:val="superscript"/>
          <w:lang w:val="vi-VN"/>
        </w:rPr>
        <w:t>4</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2. Những biện pháp hoặc nguyên nhân đạt được thành tích; các phong trào thi đua đã được </w:t>
      </w:r>
      <w:r w:rsidRPr="00DC3876">
        <w:rPr>
          <w:rFonts w:eastAsia="Times New Roman" w:cs="Times New Roman"/>
          <w:sz w:val="24"/>
          <w:szCs w:val="24"/>
        </w:rPr>
        <w:t>á</w:t>
      </w:r>
      <w:r w:rsidRPr="00DC3876">
        <w:rPr>
          <w:rFonts w:eastAsia="Times New Roman" w:cs="Times New Roman"/>
          <w:sz w:val="24"/>
          <w:szCs w:val="24"/>
          <w:lang w:val="vi-VN"/>
        </w:rPr>
        <w:t xml:space="preserve">p </w:t>
      </w:r>
      <w:r w:rsidRPr="00DC3876">
        <w:rPr>
          <w:rFonts w:eastAsia="Times New Roman" w:cs="Times New Roman"/>
          <w:sz w:val="24"/>
          <w:szCs w:val="24"/>
        </w:rPr>
        <w:t>d</w:t>
      </w:r>
      <w:r w:rsidRPr="00DC3876">
        <w:rPr>
          <w:rFonts w:eastAsia="Times New Roman" w:cs="Times New Roman"/>
          <w:sz w:val="24"/>
          <w:szCs w:val="24"/>
          <w:lang w:val="vi-VN"/>
        </w:rPr>
        <w:t>ụng trong thực tiễn sản xuất, công tác.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3. Việc thực hiện chủ trương, chính sách của Đảng, pháp luật của Nhà nước</w:t>
      </w:r>
      <w:r w:rsidRPr="00DC3876">
        <w:rPr>
          <w:rFonts w:eastAsia="Times New Roman" w:cs="Times New Roman"/>
          <w:sz w:val="24"/>
          <w:szCs w:val="24"/>
          <w:vertAlign w:val="superscript"/>
          <w:lang w:val="vi-VN"/>
        </w:rPr>
        <w:t>5</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4. Hoạt động của tổ chức đảng, đoàn thể</w:t>
      </w:r>
      <w:r w:rsidRPr="00DC3876">
        <w:rPr>
          <w:rFonts w:eastAsia="Times New Roman" w:cs="Times New Roman"/>
          <w:sz w:val="24"/>
          <w:szCs w:val="24"/>
          <w:vertAlign w:val="superscript"/>
          <w:lang w:val="vi-VN"/>
        </w:rPr>
        <w:t>6</w:t>
      </w:r>
      <w:r w:rsidRPr="00DC3876">
        <w:rPr>
          <w:rFonts w:eastAsia="Times New Roman" w:cs="Times New Roman"/>
          <w:sz w:val="24"/>
          <w:szCs w:val="24"/>
          <w:lang w:val="vi-VN"/>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III. CÁC HÌNH THỨC ĐÃ ĐƯỢC KHEN THƯỞNG</w:t>
      </w:r>
      <w:r w:rsidRPr="00DC3876">
        <w:rPr>
          <w:rFonts w:eastAsia="Times New Roman" w:cs="Times New Roman"/>
          <w:b/>
          <w:bCs/>
          <w:sz w:val="24"/>
          <w:szCs w:val="24"/>
          <w:vertAlign w:val="superscript"/>
          <w:lang w:val="vi-VN"/>
        </w:rPr>
        <w:t>7</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thi đua;</w:t>
      </w:r>
    </w:p>
    <w:tbl>
      <w:tblPr>
        <w:tblW w:w="0" w:type="auto"/>
        <w:tblCellSpacing w:w="0" w:type="dxa"/>
        <w:tblCellMar>
          <w:left w:w="0" w:type="dxa"/>
          <w:right w:w="0" w:type="dxa"/>
        </w:tblCellMar>
        <w:tblLook w:val="04A0" w:firstRow="1" w:lastRow="0" w:firstColumn="1" w:lastColumn="0" w:noHBand="0" w:noVBand="1"/>
      </w:tblPr>
      <w:tblGrid>
        <w:gridCol w:w="749"/>
        <w:gridCol w:w="2542"/>
        <w:gridCol w:w="5821"/>
      </w:tblGrid>
      <w:tr w:rsidR="00DC3876" w:rsidRPr="00DC3876" w:rsidTr="00DC3876">
        <w:trPr>
          <w:tblCellSpacing w:w="0" w:type="dxa"/>
        </w:trPr>
        <w:tc>
          <w:tcPr>
            <w:tcW w:w="411" w:type="pct"/>
            <w:tcBorders>
              <w:top w:val="single" w:sz="8" w:space="0" w:color="auto"/>
              <w:left w:val="single" w:sz="8" w:space="0" w:color="auto"/>
              <w:bottom w:val="single" w:sz="8" w:space="0" w:color="auto"/>
              <w:right w:val="single" w:sz="8" w:space="0" w:color="auto"/>
            </w:tcBorders>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Năm</w:t>
            </w:r>
          </w:p>
        </w:tc>
        <w:tc>
          <w:tcPr>
            <w:tcW w:w="1395" w:type="pct"/>
            <w:tcBorders>
              <w:top w:val="single" w:sz="8" w:space="0" w:color="auto"/>
              <w:left w:val="nil"/>
              <w:bottom w:val="single" w:sz="8" w:space="0" w:color="auto"/>
              <w:right w:val="single" w:sz="8" w:space="0" w:color="auto"/>
            </w:tcBorders>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Danh hiệu thi đua</w:t>
            </w:r>
          </w:p>
        </w:tc>
        <w:tc>
          <w:tcPr>
            <w:tcW w:w="3194" w:type="pct"/>
            <w:tcBorders>
              <w:top w:val="single" w:sz="8" w:space="0" w:color="auto"/>
              <w:left w:val="nil"/>
              <w:bottom w:val="single" w:sz="8" w:space="0" w:color="auto"/>
              <w:right w:val="single" w:sz="8" w:space="0" w:color="auto"/>
            </w:tcBorders>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Số, ngày, tháng, năm của quyết định công nhận danh hiệu thi đua; cơ quan ban hành quyết định</w:t>
            </w:r>
          </w:p>
        </w:tc>
      </w:tr>
      <w:tr w:rsidR="00DC3876" w:rsidRPr="00DC3876" w:rsidTr="00DC3876">
        <w:trPr>
          <w:tblCellSpacing w:w="0" w:type="dxa"/>
        </w:trPr>
        <w:tc>
          <w:tcPr>
            <w:tcW w:w="411"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9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94"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411"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9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94"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411"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9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94"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Hình thức khen thưởng:</w:t>
      </w:r>
    </w:p>
    <w:tbl>
      <w:tblPr>
        <w:tblW w:w="0" w:type="auto"/>
        <w:tblCellSpacing w:w="0" w:type="dxa"/>
        <w:tblCellMar>
          <w:left w:w="0" w:type="dxa"/>
          <w:right w:w="0" w:type="dxa"/>
        </w:tblCellMar>
        <w:tblLook w:val="04A0" w:firstRow="1" w:lastRow="0" w:firstColumn="1" w:lastColumn="0" w:noHBand="0" w:noVBand="1"/>
      </w:tblPr>
      <w:tblGrid>
        <w:gridCol w:w="751"/>
        <w:gridCol w:w="2542"/>
        <w:gridCol w:w="5819"/>
      </w:tblGrid>
      <w:tr w:rsidR="00DC3876" w:rsidRPr="00DC3876" w:rsidTr="00DC3876">
        <w:trPr>
          <w:tblCellSpacing w:w="0" w:type="dxa"/>
        </w:trPr>
        <w:tc>
          <w:tcPr>
            <w:tcW w:w="412" w:type="pct"/>
            <w:tcBorders>
              <w:top w:val="single" w:sz="8" w:space="0" w:color="auto"/>
              <w:left w:val="single" w:sz="8" w:space="0" w:color="auto"/>
              <w:bottom w:val="single" w:sz="8" w:space="0" w:color="auto"/>
              <w:right w:val="single" w:sz="8" w:space="0" w:color="auto"/>
            </w:tcBorders>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Năm</w:t>
            </w:r>
          </w:p>
        </w:tc>
        <w:tc>
          <w:tcPr>
            <w:tcW w:w="1395" w:type="pct"/>
            <w:tcBorders>
              <w:top w:val="single" w:sz="8" w:space="0" w:color="auto"/>
              <w:left w:val="nil"/>
              <w:bottom w:val="single" w:sz="8" w:space="0" w:color="auto"/>
              <w:right w:val="single" w:sz="8" w:space="0" w:color="auto"/>
            </w:tcBorders>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Hình thức khen thưởng</w:t>
            </w:r>
          </w:p>
        </w:tc>
        <w:tc>
          <w:tcPr>
            <w:tcW w:w="3194" w:type="pct"/>
            <w:tcBorders>
              <w:top w:val="single" w:sz="8" w:space="0" w:color="auto"/>
              <w:left w:val="nil"/>
              <w:bottom w:val="single" w:sz="8" w:space="0" w:color="auto"/>
              <w:right w:val="single" w:sz="8" w:space="0" w:color="auto"/>
            </w:tcBorders>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Số, ngày, tháng, năm của quyết định khen thưởng; cơ quan ban hành quyết định</w:t>
            </w:r>
          </w:p>
        </w:tc>
      </w:tr>
      <w:tr w:rsidR="00DC3876" w:rsidRPr="00DC3876" w:rsidTr="00DC3876">
        <w:trPr>
          <w:tblCellSpacing w:w="0" w:type="dxa"/>
        </w:trPr>
        <w:tc>
          <w:tcPr>
            <w:tcW w:w="412"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9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94"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412"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9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94"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r w:rsidR="00DC3876" w:rsidRPr="00DC3876" w:rsidTr="00DC3876">
        <w:trPr>
          <w:tblCellSpacing w:w="0" w:type="dxa"/>
        </w:trPr>
        <w:tc>
          <w:tcPr>
            <w:tcW w:w="412" w:type="pct"/>
            <w:tcBorders>
              <w:top w:val="nil"/>
              <w:left w:val="single" w:sz="8" w:space="0" w:color="auto"/>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395"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194" w:type="pct"/>
            <w:tcBorders>
              <w:top w:val="nil"/>
              <w:left w:val="nil"/>
              <w:bottom w:val="single" w:sz="8" w:space="0" w:color="auto"/>
              <w:right w:val="single" w:sz="8" w:space="0" w:color="auto"/>
            </w:tcBorders>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C3876" w:rsidRPr="00DC3876" w:rsidTr="00DC3876">
        <w:trPr>
          <w:tblCellSpacing w:w="0" w:type="dxa"/>
        </w:trPr>
        <w:tc>
          <w:tcPr>
            <w:tcW w:w="442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XÁC NHẬN CỦA CẤP TRÌNH</w:t>
            </w:r>
            <w:r w:rsidRPr="00DC3876">
              <w:rPr>
                <w:rFonts w:eastAsia="Times New Roman" w:cs="Times New Roman"/>
                <w:b/>
                <w:bCs/>
                <w:sz w:val="24"/>
                <w:szCs w:val="24"/>
              </w:rPr>
              <w:br/>
              <w:t>KHEN THƯỞNG</w:t>
            </w:r>
            <w:r w:rsidRPr="00DC3876">
              <w:rPr>
                <w:rFonts w:eastAsia="Times New Roman" w:cs="Times New Roman"/>
                <w:b/>
                <w:bCs/>
                <w:sz w:val="24"/>
                <w:szCs w:val="24"/>
              </w:rPr>
              <w:br/>
            </w:r>
            <w:r w:rsidRPr="00DC3876">
              <w:rPr>
                <w:rFonts w:eastAsia="Times New Roman" w:cs="Times New Roman"/>
                <w:i/>
                <w:iCs/>
                <w:sz w:val="24"/>
                <w:szCs w:val="24"/>
              </w:rPr>
              <w:t>(Ký, đóng dấu)</w:t>
            </w:r>
          </w:p>
        </w:tc>
        <w:tc>
          <w:tcPr>
            <w:tcW w:w="442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THỦ TRƯỞNG ĐƠN VỊ</w:t>
            </w:r>
            <w:r w:rsidRPr="00DC3876">
              <w:rPr>
                <w:rFonts w:eastAsia="Times New Roman" w:cs="Times New Roman"/>
                <w:b/>
                <w:bCs/>
                <w:sz w:val="24"/>
                <w:szCs w:val="24"/>
              </w:rPr>
              <w:br/>
            </w:r>
            <w:r w:rsidRPr="00DC3876">
              <w:rPr>
                <w:rFonts w:eastAsia="Times New Roman" w:cs="Times New Roman"/>
                <w:i/>
                <w:iCs/>
                <w:sz w:val="24"/>
                <w:szCs w:val="24"/>
              </w:rPr>
              <w:t>(Ký, đóng dấu)</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lastRenderedPageBreak/>
        <w:t>_____________</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1</w:t>
      </w:r>
      <w:r w:rsidRPr="00DC3876">
        <w:rPr>
          <w:rFonts w:eastAsia="Times New Roman" w:cs="Times New Roman"/>
          <w:sz w:val="24"/>
          <w:szCs w:val="24"/>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w:t>
      </w:r>
      <w:r w:rsidRPr="00DC3876">
        <w:rPr>
          <w:rFonts w:eastAsia="Times New Roman" w:cs="Times New Roman"/>
          <w:sz w:val="24"/>
          <w:szCs w:val="24"/>
        </w:rPr>
        <w:t>ệ</w:t>
      </w:r>
      <w:r w:rsidRPr="00DC3876">
        <w:rPr>
          <w:rFonts w:eastAsia="Times New Roman" w:cs="Times New Roman"/>
          <w:sz w:val="24"/>
          <w:szCs w:val="24"/>
          <w:lang w:val="vi-VN"/>
        </w:rPr>
        <w:t xml:space="preserve">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2</w:t>
      </w:r>
      <w:r w:rsidRPr="00DC3876">
        <w:rPr>
          <w:rFonts w:eastAsia="Times New Roman" w:cs="Times New Roman"/>
          <w:sz w:val="24"/>
          <w:szCs w:val="24"/>
          <w:lang w:val="vi-VN"/>
        </w:rPr>
        <w:t xml:space="preserve"> Ghi rõ hình thức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3</w:t>
      </w:r>
      <w:r w:rsidRPr="00DC3876">
        <w:rPr>
          <w:rFonts w:eastAsia="Times New Roman" w:cs="Times New Roman"/>
          <w:sz w:val="24"/>
          <w:szCs w:val="24"/>
          <w:lang w:val="vi-VN"/>
        </w:rPr>
        <w:t xml:space="preserve"> Đối với đơn vị sản xuất, kinh doanh cần nêu tình hình tài chính: Tổng số vốn cố định, lưu động; nguồn vốn (ngân sách, tự có, vay ngân hàng...).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4</w:t>
      </w:r>
      <w:r w:rsidRPr="00DC3876">
        <w:rPr>
          <w:rFonts w:eastAsia="Times New Roman" w:cs="Times New Roman"/>
          <w:sz w:val="24"/>
          <w:szCs w:val="24"/>
          <w:lang w:val="vi-VN"/>
        </w:rPr>
        <w:t xml:space="preserve"> Tùy theo hình thức đề nghị khen thưởng, nêu các tiêu chí cơ b</w:t>
      </w:r>
      <w:r w:rsidRPr="00DC3876">
        <w:rPr>
          <w:rFonts w:eastAsia="Times New Roman" w:cs="Times New Roman"/>
          <w:sz w:val="24"/>
          <w:szCs w:val="24"/>
        </w:rPr>
        <w:t>ả</w:t>
      </w:r>
      <w:r w:rsidRPr="00DC3876">
        <w:rPr>
          <w:rFonts w:eastAsia="Times New Roman" w:cs="Times New Roman"/>
          <w:sz w:val="24"/>
          <w:szCs w:val="24"/>
          <w:lang w:val="vi-VN"/>
        </w:rPr>
        <w:t>n trong việc, thực hiện nhiệm vụ chính trị của đơn vị (có so sánh với năm trước hoặc 03 năm, 05 năm trước thời điểm đề nghị), ví dụ:</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Đối với đơn vị sản xuất, kinh doanh lập bảng thống kê so sánh các tiêu chí: Giá trị tổng sản lượng, doanh thu, lợi nhuận, t</w:t>
      </w:r>
      <w:r w:rsidRPr="00DC3876">
        <w:rPr>
          <w:rFonts w:eastAsia="Times New Roman" w:cs="Times New Roman"/>
          <w:sz w:val="24"/>
          <w:szCs w:val="24"/>
        </w:rPr>
        <w:t>ỷ</w:t>
      </w:r>
      <w:r w:rsidRPr="00DC3876">
        <w:rPr>
          <w:rFonts w:eastAsia="Times New Roman" w:cs="Times New Roman"/>
          <w:sz w:val="24"/>
          <w:szCs w:val="24"/>
          <w:lang w:val="vi-VN"/>
        </w:rPr>
        <w:t xml:space="preserve">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w:t>
      </w:r>
      <w:r w:rsidRPr="00DC3876">
        <w:rPr>
          <w:rFonts w:eastAsia="Times New Roman" w:cs="Times New Roman"/>
          <w:sz w:val="24"/>
          <w:szCs w:val="24"/>
        </w:rPr>
        <w:t>ả</w:t>
      </w:r>
      <w:r w:rsidRPr="00DC3876">
        <w:rPr>
          <w:rFonts w:eastAsia="Times New Roman" w:cs="Times New Roman"/>
          <w:sz w:val="24"/>
          <w:szCs w:val="24"/>
          <w:lang w:val="vi-VN"/>
        </w:rPr>
        <w:t>m b</w:t>
      </w:r>
      <w:r w:rsidRPr="00DC3876">
        <w:rPr>
          <w:rFonts w:eastAsia="Times New Roman" w:cs="Times New Roman"/>
          <w:sz w:val="24"/>
          <w:szCs w:val="24"/>
        </w:rPr>
        <w:t>ả</w:t>
      </w:r>
      <w:r w:rsidRPr="00DC3876">
        <w:rPr>
          <w:rFonts w:eastAsia="Times New Roman" w:cs="Times New Roman"/>
          <w:sz w:val="24"/>
          <w:szCs w:val="24"/>
          <w:lang w:val="vi-VN"/>
        </w:rPr>
        <w:t>o môi trường, an toàn vệ sinh lao động, an toàn vệ sinh th</w:t>
      </w:r>
      <w:r w:rsidRPr="00DC3876">
        <w:rPr>
          <w:rFonts w:eastAsia="Times New Roman" w:cs="Times New Roman"/>
          <w:sz w:val="24"/>
          <w:szCs w:val="24"/>
        </w:rPr>
        <w:t>ự</w:t>
      </w:r>
      <w:r w:rsidRPr="00DC3876">
        <w:rPr>
          <w:rFonts w:eastAsia="Times New Roman" w:cs="Times New Roman"/>
          <w:sz w:val="24"/>
          <w:szCs w:val="24"/>
          <w:lang w:val="vi-VN"/>
        </w:rPr>
        <w:t>c ph</w:t>
      </w:r>
      <w:r w:rsidRPr="00DC3876">
        <w:rPr>
          <w:rFonts w:eastAsia="Times New Roman" w:cs="Times New Roman"/>
          <w:sz w:val="24"/>
          <w:szCs w:val="24"/>
        </w:rPr>
        <w:t>ẩ</w:t>
      </w:r>
      <w:r w:rsidRPr="00DC3876">
        <w:rPr>
          <w:rFonts w:eastAsia="Times New Roman" w:cs="Times New Roman"/>
          <w:sz w:val="24"/>
          <w:szCs w:val="24"/>
          <w:lang w:val="vi-VN"/>
        </w:rPr>
        <w:t>m (có trích lục và nội dung xác nhận của cơ quan nhà nước có thẩm quyền).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Đối với trường học: Lập b</w:t>
      </w:r>
      <w:r w:rsidRPr="00DC3876">
        <w:rPr>
          <w:rFonts w:eastAsia="Times New Roman" w:cs="Times New Roman"/>
          <w:sz w:val="24"/>
          <w:szCs w:val="24"/>
        </w:rPr>
        <w:t>ả</w:t>
      </w:r>
      <w:r w:rsidRPr="00DC3876">
        <w:rPr>
          <w:rFonts w:eastAsia="Times New Roman" w:cs="Times New Roman"/>
          <w:sz w:val="24"/>
          <w:szCs w:val="24"/>
          <w:lang w:val="vi-VN"/>
        </w:rPr>
        <w:t>ng thống kê so sánh các tiêu chí: Tổng số học sinh, hạnh kiểm và kết quả học tập</w:t>
      </w:r>
      <w:r w:rsidRPr="00DC3876">
        <w:rPr>
          <w:rFonts w:eastAsia="Times New Roman" w:cs="Times New Roman"/>
          <w:sz w:val="24"/>
          <w:szCs w:val="24"/>
        </w:rPr>
        <w:t>;</w:t>
      </w:r>
      <w:r w:rsidRPr="00DC3876">
        <w:rPr>
          <w:rFonts w:eastAsia="Times New Roman" w:cs="Times New Roman"/>
          <w:sz w:val="24"/>
          <w:szCs w:val="24"/>
          <w:lang w:val="vi-VN"/>
        </w:rPr>
        <w:t xml:space="preserve"> số học sinh giỏi cấp trường, cấp huyện (quận, thị xã, thành phố thuộc tỉnh), cấp tỉnh (thành phố thuộc Trung ương), cấp quốc gia; số giáo viên giỏi các cấp; số đề tài nghiên cứu,...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Đối với bệnh viện: Lập b</w:t>
      </w:r>
      <w:r w:rsidRPr="00DC3876">
        <w:rPr>
          <w:rFonts w:eastAsia="Times New Roman" w:cs="Times New Roman"/>
          <w:sz w:val="24"/>
          <w:szCs w:val="24"/>
        </w:rPr>
        <w:t>ả</w:t>
      </w:r>
      <w:r w:rsidRPr="00DC3876">
        <w:rPr>
          <w:rFonts w:eastAsia="Times New Roman" w:cs="Times New Roman"/>
          <w:sz w:val="24"/>
          <w:szCs w:val="24"/>
          <w:lang w:val="vi-VN"/>
        </w:rPr>
        <w:t>ng thống kê so sánh các tiêu chí: T</w:t>
      </w:r>
      <w:r w:rsidRPr="00DC3876">
        <w:rPr>
          <w:rFonts w:eastAsia="Times New Roman" w:cs="Times New Roman"/>
          <w:sz w:val="24"/>
          <w:szCs w:val="24"/>
        </w:rPr>
        <w:t>ổ</w:t>
      </w:r>
      <w:r w:rsidRPr="00DC3876">
        <w:rPr>
          <w:rFonts w:eastAsia="Times New Roman" w:cs="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DC3876">
        <w:rPr>
          <w:rFonts w:eastAsia="Times New Roman" w:cs="Times New Roman"/>
          <w:sz w:val="24"/>
          <w:szCs w:val="24"/>
        </w:rPr>
        <w:t>ố</w:t>
      </w:r>
      <w:r w:rsidRPr="00DC3876">
        <w:rPr>
          <w:rFonts w:eastAsia="Times New Roman" w:cs="Times New Roman"/>
          <w:sz w:val="24"/>
          <w:szCs w:val="24"/>
          <w:lang w:val="vi-VN"/>
        </w:rPr>
        <w:t xml:space="preserve"> đề tài nghiên cứu khoa học, các sáng kiến, áp dụng khoa học (giá trị làm lợi về kinh tế, xã hội...).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5</w:t>
      </w:r>
      <w:r w:rsidRPr="00DC3876">
        <w:rPr>
          <w:rFonts w:eastAsia="Times New Roman" w:cs="Times New Roman"/>
          <w:sz w:val="24"/>
          <w:szCs w:val="24"/>
          <w:lang w:val="vi-VN"/>
        </w:rPr>
        <w:t xml:space="preserve"> Việc thực hiện chủ trương, đường lối của Đảng, chính sách và pháp luật của Nhà nước; chăm lo đời sống cán bộ, nhân viên; hoạt động xã hội, từ thiện...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6</w:t>
      </w:r>
      <w:r w:rsidRPr="00DC3876">
        <w:rPr>
          <w:rFonts w:eastAsia="Times New Roman" w:cs="Times New Roman"/>
          <w:sz w:val="24"/>
          <w:szCs w:val="24"/>
          <w:lang w:val="vi-VN"/>
        </w:rPr>
        <w:t xml:space="preserve"> Công tác xây dựng đảng, đoàn thể: Nêu vai trò, k</w:t>
      </w:r>
      <w:r w:rsidRPr="00DC3876">
        <w:rPr>
          <w:rFonts w:eastAsia="Times New Roman" w:cs="Times New Roman"/>
          <w:sz w:val="24"/>
          <w:szCs w:val="24"/>
        </w:rPr>
        <w:t>ế</w:t>
      </w:r>
      <w:r w:rsidRPr="00DC3876">
        <w:rPr>
          <w:rFonts w:eastAsia="Times New Roman" w:cs="Times New Roman"/>
          <w:sz w:val="24"/>
          <w:szCs w:val="24"/>
          <w:lang w:val="vi-VN"/>
        </w:rPr>
        <w:t>t quả hoạt động và xếp loại của tổ chức đ</w:t>
      </w:r>
      <w:r w:rsidRPr="00DC3876">
        <w:rPr>
          <w:rFonts w:eastAsia="Times New Roman" w:cs="Times New Roman"/>
          <w:sz w:val="24"/>
          <w:szCs w:val="24"/>
        </w:rPr>
        <w:t>ả</w:t>
      </w:r>
      <w:r w:rsidRPr="00DC3876">
        <w:rPr>
          <w:rFonts w:eastAsia="Times New Roman" w:cs="Times New Roman"/>
          <w:sz w:val="24"/>
          <w:szCs w:val="24"/>
          <w:lang w:val="vi-VN"/>
        </w:rPr>
        <w:t>ng, đoàn thể (kèm theo giấy chứng nhận hoặc quyết định công nhận).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7</w:t>
      </w:r>
      <w:r w:rsidRPr="00DC3876">
        <w:rPr>
          <w:rFonts w:eastAsia="Times New Roman" w:cs="Times New Roman"/>
          <w:sz w:val="24"/>
          <w:szCs w:val="24"/>
          <w:lang w:val="vi-VN"/>
        </w:rPr>
        <w:t xml:space="preserve"> Nêu các danh hiệu thi đua, các hình thức khen thưởng đã được Đ</w:t>
      </w:r>
      <w:r w:rsidRPr="00DC3876">
        <w:rPr>
          <w:rFonts w:eastAsia="Times New Roman" w:cs="Times New Roman"/>
          <w:sz w:val="24"/>
          <w:szCs w:val="24"/>
        </w:rPr>
        <w:t>ả</w:t>
      </w:r>
      <w:r w:rsidRPr="00DC3876">
        <w:rPr>
          <w:rFonts w:eastAsia="Times New Roman" w:cs="Times New Roman"/>
          <w:sz w:val="24"/>
          <w:szCs w:val="24"/>
          <w:lang w:val="vi-VN"/>
        </w:rPr>
        <w:t>ng, Nhà nước, bộ, ban, ngành, đoàn thể Trung ương, t</w:t>
      </w:r>
      <w:r w:rsidRPr="00DC3876">
        <w:rPr>
          <w:rFonts w:eastAsia="Times New Roman" w:cs="Times New Roman"/>
          <w:sz w:val="24"/>
          <w:szCs w:val="24"/>
        </w:rPr>
        <w:t>ỉ</w:t>
      </w:r>
      <w:r w:rsidRPr="00DC3876">
        <w:rPr>
          <w:rFonts w:eastAsia="Times New Roman" w:cs="Times New Roman"/>
          <w:sz w:val="24"/>
          <w:szCs w:val="24"/>
          <w:lang w:val="vi-VN"/>
        </w:rPr>
        <w:t>nh, thành phố trực thuộc Trung ương tặng hoặc phong tặng (ghi rõ số quyết định, ngày, tháng, năm ký quyết định).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right"/>
        <w:rPr>
          <w:rFonts w:eastAsia="Times New Roman" w:cs="Times New Roman"/>
          <w:sz w:val="24"/>
          <w:szCs w:val="24"/>
        </w:rPr>
      </w:pPr>
      <w:bookmarkStart w:id="121" w:name="chuong_pl_10"/>
      <w:r w:rsidRPr="00DC3876">
        <w:rPr>
          <w:rFonts w:eastAsia="Times New Roman" w:cs="Times New Roman"/>
          <w:sz w:val="24"/>
          <w:szCs w:val="24"/>
          <w:lang w:val="vi-VN"/>
        </w:rPr>
        <w:t>Mẫu số 08</w:t>
      </w:r>
      <w:r w:rsidRPr="00DC3876">
        <w:rPr>
          <w:rFonts w:eastAsia="Times New Roman" w:cs="Times New Roman"/>
          <w:sz w:val="24"/>
          <w:szCs w:val="24"/>
          <w:vertAlign w:val="superscript"/>
          <w:lang w:val="vi-VN"/>
        </w:rPr>
        <w:t>1</w:t>
      </w:r>
      <w:r w:rsidRPr="00DC3876">
        <w:rPr>
          <w:rFonts w:eastAsia="Times New Roman" w:cs="Times New Roman"/>
          <w:sz w:val="24"/>
          <w:szCs w:val="24"/>
        </w:rPr>
        <w:t xml:space="preserve"> </w:t>
      </w:r>
      <w:bookmarkEnd w:id="12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ĐƠN VỊ CẤP TRÊN</w:t>
            </w:r>
            <w:r w:rsidRPr="00DC3876">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CỘNG HÒA XÃ HỘI CHỦ NGHĨA VIỆT NAM</w:t>
            </w:r>
            <w:r w:rsidRPr="00DC3876">
              <w:rPr>
                <w:rFonts w:eastAsia="Times New Roman" w:cs="Times New Roman"/>
                <w:b/>
                <w:bCs/>
                <w:sz w:val="24"/>
                <w:szCs w:val="24"/>
                <w:lang w:val="vi-VN"/>
              </w:rPr>
              <w:br/>
              <w:t xml:space="preserve">Độc lập - Tự do - Hạnh phúc </w:t>
            </w:r>
            <w:r w:rsidRPr="00DC3876">
              <w:rPr>
                <w:rFonts w:eastAsia="Times New Roman" w:cs="Times New Roman"/>
                <w:b/>
                <w:bCs/>
                <w:sz w:val="24"/>
                <w:szCs w:val="24"/>
                <w:lang w:val="vi-VN"/>
              </w:rPr>
              <w:br/>
            </w:r>
            <w:r w:rsidRPr="00DC3876">
              <w:rPr>
                <w:rFonts w:eastAsia="Times New Roman" w:cs="Times New Roman"/>
                <w:b/>
                <w:bCs/>
                <w:sz w:val="24"/>
                <w:szCs w:val="24"/>
                <w:lang w:val="vi-VN"/>
              </w:rPr>
              <w:lastRenderedPageBreak/>
              <w:t>---------------</w:t>
            </w:r>
          </w:p>
        </w:tc>
      </w:tr>
      <w:tr w:rsidR="00DC3876" w:rsidRPr="00DC3876" w:rsidTr="00DC3876">
        <w:trPr>
          <w:tblCellSpacing w:w="0" w:type="dxa"/>
        </w:trPr>
        <w:tc>
          <w:tcPr>
            <w:tcW w:w="334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lastRenderedPageBreak/>
              <w:t> </w:t>
            </w:r>
          </w:p>
        </w:tc>
        <w:tc>
          <w:tcPr>
            <w:tcW w:w="5508" w:type="dxa"/>
            <w:tcMar>
              <w:top w:w="0" w:type="dxa"/>
              <w:left w:w="108" w:type="dxa"/>
              <w:bottom w:w="0" w:type="dxa"/>
              <w:right w:w="108" w:type="dxa"/>
            </w:tcMar>
            <w:hideMark/>
          </w:tcPr>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i/>
                <w:iCs/>
                <w:sz w:val="24"/>
                <w:szCs w:val="24"/>
              </w:rPr>
              <w:t>Tỉnh (thành phố)</w:t>
            </w:r>
            <w:r w:rsidRPr="00DC3876">
              <w:rPr>
                <w:rFonts w:eastAsia="Times New Roman" w:cs="Times New Roman"/>
                <w:i/>
                <w:iCs/>
                <w:sz w:val="24"/>
                <w:szCs w:val="24"/>
                <w:lang w:val="vi-VN"/>
              </w:rPr>
              <w:t xml:space="preserve">, ngày </w:t>
            </w:r>
            <w:r w:rsidRPr="00DC3876">
              <w:rPr>
                <w:rFonts w:eastAsia="Times New Roman" w:cs="Times New Roman"/>
                <w:i/>
                <w:iCs/>
                <w:sz w:val="24"/>
                <w:szCs w:val="24"/>
              </w:rPr>
              <w:t>…..</w:t>
            </w:r>
            <w:r w:rsidRPr="00DC3876">
              <w:rPr>
                <w:rFonts w:eastAsia="Times New Roman" w:cs="Times New Roman"/>
                <w:i/>
                <w:iCs/>
                <w:sz w:val="24"/>
                <w:szCs w:val="24"/>
                <w:lang w:val="vi-VN"/>
              </w:rPr>
              <w:t xml:space="preserve"> tháng </w:t>
            </w:r>
            <w:r w:rsidRPr="00DC3876">
              <w:rPr>
                <w:rFonts w:eastAsia="Times New Roman" w:cs="Times New Roman"/>
                <w:i/>
                <w:iCs/>
                <w:sz w:val="24"/>
                <w:szCs w:val="24"/>
              </w:rPr>
              <w:t>…..</w:t>
            </w:r>
            <w:r w:rsidRPr="00DC3876">
              <w:rPr>
                <w:rFonts w:eastAsia="Times New Roman" w:cs="Times New Roman"/>
                <w:i/>
                <w:iCs/>
                <w:sz w:val="24"/>
                <w:szCs w:val="24"/>
                <w:lang w:val="vi-VN"/>
              </w:rPr>
              <w:t xml:space="preserve"> năm </w:t>
            </w:r>
            <w:r w:rsidRPr="00DC3876">
              <w:rPr>
                <w:rFonts w:eastAsia="Times New Roman" w:cs="Times New Roman"/>
                <w:i/>
                <w:iCs/>
                <w:sz w:val="24"/>
                <w:szCs w:val="24"/>
              </w:rPr>
              <w:t>…….</w:t>
            </w:r>
          </w:p>
        </w:tc>
      </w:tr>
    </w:tbl>
    <w:p w:rsidR="00DC3876" w:rsidRPr="00DC3876" w:rsidRDefault="00DC3876" w:rsidP="00DC3876">
      <w:pPr>
        <w:spacing w:before="120" w:after="100" w:afterAutospacing="1" w:line="240" w:lineRule="auto"/>
        <w:jc w:val="right"/>
        <w:rPr>
          <w:rFonts w:eastAsia="Times New Roman" w:cs="Times New Roman"/>
          <w:sz w:val="24"/>
          <w:szCs w:val="24"/>
        </w:rPr>
      </w:pPr>
      <w:r w:rsidRPr="00DC3876">
        <w:rPr>
          <w:rFonts w:eastAsia="Times New Roman" w:cs="Times New Roman"/>
          <w:sz w:val="24"/>
          <w:szCs w:val="24"/>
        </w:rPr>
        <w:t> </w:t>
      </w:r>
    </w:p>
    <w:p w:rsidR="00DC3876" w:rsidRPr="00DC3876" w:rsidRDefault="00DC3876" w:rsidP="00DC3876">
      <w:pPr>
        <w:spacing w:before="120" w:after="100" w:afterAutospacing="1" w:line="240" w:lineRule="auto"/>
        <w:jc w:val="center"/>
        <w:rPr>
          <w:rFonts w:eastAsia="Times New Roman" w:cs="Times New Roman"/>
          <w:sz w:val="24"/>
          <w:szCs w:val="24"/>
        </w:rPr>
      </w:pPr>
      <w:bookmarkStart w:id="122" w:name="chuong_pl_10_name"/>
      <w:r w:rsidRPr="00DC3876">
        <w:rPr>
          <w:rFonts w:eastAsia="Times New Roman" w:cs="Times New Roman"/>
          <w:b/>
          <w:bCs/>
          <w:sz w:val="24"/>
          <w:szCs w:val="24"/>
          <w:lang w:val="vi-VN"/>
        </w:rPr>
        <w:t>BÁO CÁO THÀNH TÍCH</w:t>
      </w:r>
      <w:r w:rsidRPr="00DC3876">
        <w:rPr>
          <w:rFonts w:eastAsia="Times New Roman" w:cs="Times New Roman"/>
          <w:sz w:val="24"/>
          <w:szCs w:val="24"/>
        </w:rPr>
        <w:t xml:space="preserve"> </w:t>
      </w:r>
      <w:bookmarkEnd w:id="122"/>
      <w:r w:rsidRPr="00DC3876">
        <w:rPr>
          <w:rFonts w:eastAsia="Times New Roman" w:cs="Times New Roman"/>
          <w:b/>
          <w:bCs/>
          <w:sz w:val="24"/>
          <w:szCs w:val="24"/>
        </w:rPr>
        <w:br/>
      </w:r>
      <w:bookmarkStart w:id="123" w:name="chuong_pl_10_name_name"/>
      <w:r w:rsidRPr="00DC3876">
        <w:rPr>
          <w:rFonts w:eastAsia="Times New Roman" w:cs="Times New Roman"/>
          <w:b/>
          <w:bCs/>
          <w:sz w:val="24"/>
          <w:szCs w:val="24"/>
          <w:lang w:val="vi-VN"/>
        </w:rPr>
        <w:t>ĐỀ NGHỊ TẶNG……</w:t>
      </w:r>
      <w:r w:rsidRPr="00DC3876">
        <w:rPr>
          <w:rFonts w:eastAsia="Times New Roman" w:cs="Times New Roman"/>
          <w:sz w:val="24"/>
          <w:szCs w:val="24"/>
        </w:rPr>
        <w:t xml:space="preserve"> </w:t>
      </w:r>
      <w:bookmarkEnd w:id="123"/>
      <w:r w:rsidRPr="00DC3876">
        <w:rPr>
          <w:rFonts w:eastAsia="Times New Roman" w:cs="Times New Roman"/>
          <w:b/>
          <w:bCs/>
          <w:sz w:val="24"/>
          <w:szCs w:val="24"/>
          <w:vertAlign w:val="superscript"/>
          <w:lang w:val="vi-VN"/>
        </w:rPr>
        <w:t>2</w:t>
      </w:r>
    </w:p>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sz w:val="24"/>
          <w:szCs w:val="24"/>
          <w:lang w:val="vi-VN"/>
        </w:rPr>
        <w:t>(M</w:t>
      </w:r>
      <w:r w:rsidRPr="00DC3876">
        <w:rPr>
          <w:rFonts w:eastAsia="Times New Roman" w:cs="Times New Roman"/>
          <w:sz w:val="24"/>
          <w:szCs w:val="24"/>
        </w:rPr>
        <w:t>ẫ</w:t>
      </w:r>
      <w:r w:rsidRPr="00DC3876">
        <w:rPr>
          <w:rFonts w:eastAsia="Times New Roman" w:cs="Times New Roman"/>
          <w:sz w:val="24"/>
          <w:szCs w:val="24"/>
          <w:lang w:val="vi-VN"/>
        </w:rPr>
        <w:t>u báo cáo này áp dụng đối với cá nhân)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 SƠ LƯỢC LÝ LỊCH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 Họ tên (Ghi đầy đủ bằng chữ in thường, không viết tắt): </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xml:space="preserve">- Sinh ngày, tháng, năm: </w:t>
      </w:r>
      <w:r w:rsidRPr="00DC3876">
        <w:rPr>
          <w:rFonts w:eastAsia="Times New Roman" w:cs="Times New Roman"/>
          <w:sz w:val="24"/>
          <w:szCs w:val="24"/>
        </w:rPr>
        <w:t xml:space="preserve">………………………………… </w:t>
      </w:r>
      <w:r w:rsidRPr="00DC3876">
        <w:rPr>
          <w:rFonts w:eastAsia="Times New Roman" w:cs="Times New Roman"/>
          <w:sz w:val="24"/>
          <w:szCs w:val="24"/>
          <w:lang w:val="vi-VN"/>
        </w:rPr>
        <w:t>Giới tính:</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Quê quán</w:t>
      </w:r>
      <w:r w:rsidRPr="00DC3876">
        <w:rPr>
          <w:rFonts w:eastAsia="Times New Roman" w:cs="Times New Roman"/>
          <w:sz w:val="24"/>
          <w:szCs w:val="24"/>
          <w:vertAlign w:val="superscript"/>
          <w:lang w:val="vi-VN"/>
        </w:rPr>
        <w:t>3</w:t>
      </w:r>
      <w:r w:rsidRPr="00DC3876">
        <w:rPr>
          <w:rFonts w:eastAsia="Times New Roman" w:cs="Times New Roman"/>
          <w:sz w:val="24"/>
          <w:szCs w:val="24"/>
          <w:lang w:val="vi-VN"/>
        </w:rPr>
        <w:t>:</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Trú quán:</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Đơn vị công tác:</w:t>
      </w:r>
      <w:r w:rsidRPr="00DC3876">
        <w:rPr>
          <w:rFonts w:eastAsia="Times New Roman" w:cs="Times New Roman"/>
          <w:sz w:val="24"/>
          <w:szCs w:val="24"/>
        </w:rPr>
        <w:t xml:space="preserve"> .................................................................................................................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Chức vụ (Đảng, chính quyền, đoàn thể):</w:t>
      </w:r>
      <w:r w:rsidRPr="00DC3876">
        <w:rPr>
          <w:rFonts w:eastAsia="Times New Roman" w:cs="Times New Roman"/>
          <w:sz w:val="24"/>
          <w:szCs w:val="24"/>
        </w:rPr>
        <w:t xml:space="preserve"> ...............................................................................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Trình độ chuyên môn, nghiệp vụ:</w:t>
      </w:r>
      <w:r w:rsidRPr="00DC3876">
        <w:rPr>
          <w:rFonts w:eastAsia="Times New Roman" w:cs="Times New Roman"/>
          <w:sz w:val="24"/>
          <w:szCs w:val="24"/>
        </w:rPr>
        <w:t xml:space="preserve"> ..........................................................................................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Học hàm, học vị, danh hiệu, giải thưởng:</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II. THÀNH TÍCH ĐẠT ĐƯỢC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Quyền hạn, nhiệm vụ được giao hoặc đảm nhận:</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Thành tích đạt được của cá nhân</w:t>
      </w:r>
      <w:r w:rsidRPr="00DC3876">
        <w:rPr>
          <w:rFonts w:eastAsia="Times New Roman" w:cs="Times New Roman"/>
          <w:sz w:val="24"/>
          <w:szCs w:val="24"/>
          <w:vertAlign w:val="superscript"/>
          <w:lang w:val="vi-VN"/>
        </w:rPr>
        <w:t>4</w:t>
      </w:r>
      <w:r w:rsidRPr="00DC3876">
        <w:rPr>
          <w:rFonts w:eastAsia="Times New Roman" w:cs="Times New Roman"/>
          <w:sz w:val="24"/>
          <w:szCs w:val="24"/>
          <w:lang w:val="vi-VN"/>
        </w:rPr>
        <w:t>:</w:t>
      </w:r>
      <w:r w:rsidRPr="00DC3876">
        <w:rPr>
          <w:rFonts w:eastAsia="Times New Roman" w:cs="Times New Roman"/>
          <w:sz w:val="24"/>
          <w:szCs w:val="24"/>
        </w:rPr>
        <w:t xml:space="preserve">....................................................................................... </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b/>
          <w:bCs/>
          <w:sz w:val="24"/>
          <w:szCs w:val="24"/>
          <w:lang w:val="vi-VN"/>
        </w:rPr>
        <w:t>III. CÁC HÌNH THỨC ĐÃ ĐƯỢC KHEN THƯỞNG</w:t>
      </w:r>
      <w:r w:rsidRPr="00DC3876">
        <w:rPr>
          <w:rFonts w:eastAsia="Times New Roman" w:cs="Times New Roman"/>
          <w:sz w:val="24"/>
          <w:szCs w:val="24"/>
          <w:vertAlign w:val="superscript"/>
          <w:lang w:val="vi-VN"/>
        </w:rPr>
        <w:t>5</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1. Danh hiệu thi đua:</w:t>
      </w:r>
    </w:p>
    <w:tbl>
      <w:tblPr>
        <w:tblW w:w="0" w:type="auto"/>
        <w:tblCellSpacing w:w="0" w:type="dxa"/>
        <w:tblCellMar>
          <w:left w:w="0" w:type="dxa"/>
          <w:right w:w="0" w:type="dxa"/>
        </w:tblCellMar>
        <w:tblLook w:val="04A0" w:firstRow="1" w:lastRow="0" w:firstColumn="1" w:lastColumn="0" w:noHBand="0" w:noVBand="1"/>
      </w:tblPr>
      <w:tblGrid>
        <w:gridCol w:w="786"/>
        <w:gridCol w:w="2287"/>
        <w:gridCol w:w="6039"/>
      </w:tblGrid>
      <w:tr w:rsidR="00DC3876" w:rsidRPr="00DC3876" w:rsidTr="00DC3876">
        <w:trPr>
          <w:tblCellSpacing w:w="0" w:type="dxa"/>
        </w:trPr>
        <w:tc>
          <w:tcPr>
            <w:tcW w:w="431"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Năm</w:t>
            </w:r>
          </w:p>
        </w:tc>
        <w:tc>
          <w:tcPr>
            <w:tcW w:w="1255"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Danh hiệu thi đua</w:t>
            </w:r>
          </w:p>
        </w:tc>
        <w:tc>
          <w:tcPr>
            <w:tcW w:w="3314"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Số, ngày, tháng, năm của quyết định công nhận danh hiệu thi đua; cơ quan ban hành quyết định</w:t>
            </w:r>
          </w:p>
        </w:tc>
      </w:tr>
      <w:tr w:rsidR="00DC3876" w:rsidRPr="00DC3876" w:rsidTr="00DC3876">
        <w:trPr>
          <w:tblCellSpacing w:w="0" w:type="dxa"/>
        </w:trPr>
        <w:tc>
          <w:tcPr>
            <w:tcW w:w="431" w:type="pc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255" w:type="pc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314" w:type="pct"/>
            <w:tcBorders>
              <w:top w:val="single" w:sz="8" w:space="0" w:color="auto"/>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2. Hình thức khen thưởng;</w:t>
      </w:r>
    </w:p>
    <w:tbl>
      <w:tblPr>
        <w:tblW w:w="0" w:type="auto"/>
        <w:tblCellSpacing w:w="0" w:type="dxa"/>
        <w:tblCellMar>
          <w:left w:w="0" w:type="dxa"/>
          <w:right w:w="0" w:type="dxa"/>
        </w:tblCellMar>
        <w:tblLook w:val="04A0" w:firstRow="1" w:lastRow="0" w:firstColumn="1" w:lastColumn="0" w:noHBand="0" w:noVBand="1"/>
      </w:tblPr>
      <w:tblGrid>
        <w:gridCol w:w="787"/>
        <w:gridCol w:w="2249"/>
        <w:gridCol w:w="6076"/>
      </w:tblGrid>
      <w:tr w:rsidR="00DC3876" w:rsidRPr="00DC3876" w:rsidTr="00DC3876">
        <w:trPr>
          <w:tblCellSpacing w:w="0" w:type="dxa"/>
        </w:trPr>
        <w:tc>
          <w:tcPr>
            <w:tcW w:w="432"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Năm</w:t>
            </w:r>
          </w:p>
        </w:tc>
        <w:tc>
          <w:tcPr>
            <w:tcW w:w="1234" w:type="pct"/>
            <w:tcBorders>
              <w:top w:val="single" w:sz="8" w:space="0" w:color="auto"/>
              <w:left w:val="single" w:sz="8" w:space="0" w:color="auto"/>
              <w:bottom w:val="nil"/>
              <w:right w:val="nil"/>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Hình thức khen thưởng</w:t>
            </w:r>
          </w:p>
        </w:tc>
        <w:tc>
          <w:tcPr>
            <w:tcW w:w="3334" w:type="pct"/>
            <w:tcBorders>
              <w:top w:val="single" w:sz="8" w:space="0" w:color="auto"/>
              <w:left w:val="single" w:sz="8" w:space="0" w:color="auto"/>
              <w:bottom w:val="nil"/>
              <w:right w:val="single" w:sz="8" w:space="0" w:color="auto"/>
            </w:tcBorders>
            <w:shd w:val="clear" w:color="auto" w:fill="FFFFFF"/>
            <w:vAlign w:val="cente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Số, ngày, tháng, năm của quyết định khen thưởng; cơ quan ban hành quyết định</w:t>
            </w:r>
          </w:p>
        </w:tc>
      </w:tr>
      <w:tr w:rsidR="00DC3876" w:rsidRPr="00DC3876" w:rsidTr="00DC3876">
        <w:trPr>
          <w:tblCellSpacing w:w="0" w:type="dxa"/>
        </w:trPr>
        <w:tc>
          <w:tcPr>
            <w:tcW w:w="432" w:type="pc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1234" w:type="pct"/>
            <w:tcBorders>
              <w:top w:val="single" w:sz="8" w:space="0" w:color="auto"/>
              <w:left w:val="single" w:sz="8" w:space="0" w:color="auto"/>
              <w:bottom w:val="single" w:sz="8" w:space="0" w:color="auto"/>
              <w:right w:val="nil"/>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c>
          <w:tcPr>
            <w:tcW w:w="3334" w:type="pct"/>
            <w:tcBorders>
              <w:top w:val="single" w:sz="8" w:space="0" w:color="auto"/>
              <w:left w:val="single" w:sz="8" w:space="0" w:color="auto"/>
              <w:bottom w:val="single" w:sz="8" w:space="0" w:color="auto"/>
              <w:right w:val="single" w:sz="8" w:space="0" w:color="auto"/>
            </w:tcBorders>
            <w:shd w:val="clear" w:color="auto" w:fill="FFFFFF"/>
            <w:hideMark/>
          </w:tcPr>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836"/>
        <w:gridCol w:w="3800"/>
      </w:tblGrid>
      <w:tr w:rsidR="00DC3876" w:rsidRPr="00DC3876" w:rsidTr="00DC3876">
        <w:trPr>
          <w:tblCellSpacing w:w="0" w:type="dxa"/>
        </w:trPr>
        <w:tc>
          <w:tcPr>
            <w:tcW w:w="3836"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lastRenderedPageBreak/>
              <w:t>THỦ TRƯỞNG ĐƠN VỊ</w:t>
            </w:r>
            <w:r w:rsidRPr="00DC3876">
              <w:rPr>
                <w:rFonts w:eastAsia="Times New Roman" w:cs="Times New Roman"/>
                <w:b/>
                <w:bCs/>
                <w:sz w:val="24"/>
                <w:szCs w:val="24"/>
              </w:rPr>
              <w:br/>
              <w:t>XÁC NHẬN, ĐỀ NGHỊ</w:t>
            </w:r>
            <w:r w:rsidRPr="00DC3876">
              <w:rPr>
                <w:rFonts w:eastAsia="Times New Roman" w:cs="Times New Roman"/>
                <w:b/>
                <w:bCs/>
                <w:sz w:val="24"/>
                <w:szCs w:val="24"/>
              </w:rPr>
              <w:br/>
            </w:r>
            <w:r w:rsidRPr="00DC3876">
              <w:rPr>
                <w:rFonts w:eastAsia="Times New Roman" w:cs="Times New Roman"/>
                <w:i/>
                <w:iCs/>
                <w:sz w:val="24"/>
                <w:szCs w:val="24"/>
              </w:rPr>
              <w:t>(Ký, đóng dấu)</w:t>
            </w:r>
          </w:p>
        </w:tc>
        <w:tc>
          <w:tcPr>
            <w:tcW w:w="3800" w:type="dxa"/>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rPr>
              <w:t>NGƯỜI BÁO CÁO THÀNH TÍCH</w:t>
            </w:r>
            <w:r w:rsidRPr="00DC3876">
              <w:rPr>
                <w:rFonts w:eastAsia="Times New Roman" w:cs="Times New Roman"/>
                <w:b/>
                <w:bCs/>
                <w:sz w:val="24"/>
                <w:szCs w:val="24"/>
              </w:rPr>
              <w:br/>
            </w:r>
            <w:r w:rsidRPr="00DC3876">
              <w:rPr>
                <w:rFonts w:eastAsia="Times New Roman" w:cs="Times New Roman"/>
                <w:i/>
                <w:iCs/>
                <w:sz w:val="24"/>
                <w:szCs w:val="24"/>
                <w:lang w:val="vi-VN"/>
              </w:rPr>
              <w:t>(K</w:t>
            </w:r>
            <w:r w:rsidRPr="00DC3876">
              <w:rPr>
                <w:rFonts w:eastAsia="Times New Roman" w:cs="Times New Roman"/>
                <w:i/>
                <w:iCs/>
                <w:sz w:val="24"/>
                <w:szCs w:val="24"/>
              </w:rPr>
              <w:t>ý</w:t>
            </w:r>
            <w:r w:rsidRPr="00DC3876">
              <w:rPr>
                <w:rFonts w:eastAsia="Times New Roman" w:cs="Times New Roman"/>
                <w:i/>
                <w:iCs/>
                <w:sz w:val="24"/>
                <w:szCs w:val="24"/>
                <w:lang w:val="vi-VN"/>
              </w:rPr>
              <w:t>, ghi r</w:t>
            </w:r>
            <w:r w:rsidRPr="00DC3876">
              <w:rPr>
                <w:rFonts w:eastAsia="Times New Roman" w:cs="Times New Roman"/>
                <w:i/>
                <w:iCs/>
                <w:sz w:val="24"/>
                <w:szCs w:val="24"/>
              </w:rPr>
              <w:t xml:space="preserve">õ </w:t>
            </w:r>
            <w:r w:rsidRPr="00DC3876">
              <w:rPr>
                <w:rFonts w:eastAsia="Times New Roman" w:cs="Times New Roman"/>
                <w:i/>
                <w:iCs/>
                <w:sz w:val="24"/>
                <w:szCs w:val="24"/>
                <w:lang w:val="vi-VN"/>
              </w:rPr>
              <w:t>họ và tên)</w:t>
            </w:r>
          </w:p>
        </w:tc>
      </w:tr>
      <w:tr w:rsidR="00DC3876" w:rsidRPr="00DC3876" w:rsidTr="00DC3876">
        <w:trPr>
          <w:tblCellSpacing w:w="0" w:type="dxa"/>
        </w:trPr>
        <w:tc>
          <w:tcPr>
            <w:tcW w:w="7636" w:type="dxa"/>
            <w:gridSpan w:val="2"/>
            <w:tcMar>
              <w:top w:w="0" w:type="dxa"/>
              <w:left w:w="108" w:type="dxa"/>
              <w:bottom w:w="0" w:type="dxa"/>
              <w:right w:w="108" w:type="dxa"/>
            </w:tcMar>
            <w:hideMark/>
          </w:tcPr>
          <w:p w:rsidR="00DC3876" w:rsidRPr="00DC3876" w:rsidRDefault="00DC3876" w:rsidP="00DC3876">
            <w:pPr>
              <w:spacing w:before="120" w:after="100" w:afterAutospacing="1" w:line="240" w:lineRule="auto"/>
              <w:jc w:val="center"/>
              <w:rPr>
                <w:rFonts w:eastAsia="Times New Roman" w:cs="Times New Roman"/>
                <w:sz w:val="24"/>
                <w:szCs w:val="24"/>
              </w:rPr>
            </w:pPr>
            <w:r w:rsidRPr="00DC3876">
              <w:rPr>
                <w:rFonts w:eastAsia="Times New Roman" w:cs="Times New Roman"/>
                <w:b/>
                <w:bCs/>
                <w:sz w:val="24"/>
                <w:szCs w:val="24"/>
                <w:lang w:val="vi-VN"/>
              </w:rPr>
              <w:t>XÁC NHẬN CỦA CẤP TRÌNH KHEN THƯỞNG</w:t>
            </w:r>
            <w:r w:rsidRPr="00DC3876">
              <w:rPr>
                <w:rFonts w:eastAsia="Times New Roman" w:cs="Times New Roman"/>
                <w:b/>
                <w:bCs/>
                <w:sz w:val="24"/>
                <w:szCs w:val="24"/>
              </w:rPr>
              <w:br/>
            </w:r>
            <w:r w:rsidRPr="00DC3876">
              <w:rPr>
                <w:rFonts w:eastAsia="Times New Roman" w:cs="Times New Roman"/>
                <w:i/>
                <w:iCs/>
                <w:sz w:val="24"/>
                <w:szCs w:val="24"/>
                <w:lang w:val="vi-VN"/>
              </w:rPr>
              <w:t>(K</w:t>
            </w:r>
            <w:r w:rsidRPr="00DC3876">
              <w:rPr>
                <w:rFonts w:eastAsia="Times New Roman" w:cs="Times New Roman"/>
                <w:i/>
                <w:iCs/>
                <w:sz w:val="24"/>
                <w:szCs w:val="24"/>
              </w:rPr>
              <w:t>ý</w:t>
            </w:r>
            <w:r w:rsidRPr="00DC3876">
              <w:rPr>
                <w:rFonts w:eastAsia="Times New Roman" w:cs="Times New Roman"/>
                <w:i/>
                <w:iCs/>
                <w:sz w:val="24"/>
                <w:szCs w:val="24"/>
                <w:lang w:val="vi-VN"/>
              </w:rPr>
              <w:t>, đóng dấu)</w:t>
            </w:r>
          </w:p>
        </w:tc>
      </w:tr>
    </w:tbl>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_____________</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1</w:t>
      </w:r>
      <w:r w:rsidRPr="00DC3876">
        <w:rPr>
          <w:rFonts w:eastAsia="Times New Roman" w:cs="Times New Roman"/>
          <w:sz w:val="24"/>
          <w:szCs w:val="24"/>
          <w:lang w:val="vi-VN"/>
        </w:rPr>
        <w:t xml:space="preserve"> Báo cáo thành tích 10 năm trước thời điểm đề nghị đối với Huân chương Độc lập, Huân chương Quân công, 05 năm trước thời điểm đề nghị đối với Huân chương Bảo vệ T</w:t>
      </w:r>
      <w:r w:rsidRPr="00DC3876">
        <w:rPr>
          <w:rFonts w:eastAsia="Times New Roman" w:cs="Times New Roman"/>
          <w:sz w:val="24"/>
          <w:szCs w:val="24"/>
        </w:rPr>
        <w:t xml:space="preserve">ổ </w:t>
      </w:r>
      <w:r w:rsidRPr="00DC3876">
        <w:rPr>
          <w:rFonts w:eastAsia="Times New Roman" w:cs="Times New Roman"/>
          <w:sz w:val="24"/>
          <w:szCs w:val="24"/>
          <w:lang w:val="vi-VN"/>
        </w:rPr>
        <w:t>quốc, Huân chương Lao động; 05 năm đối với Bằng khen của Thủ tướng Chính phủ, 06 năm đối với danh hiệu Chiến sỹ thi đua toàn quốc, 03 năm đối với danh hiệu Chiến sỹ thi đua cấp bộ, cấp t</w:t>
      </w:r>
      <w:r w:rsidRPr="00DC3876">
        <w:rPr>
          <w:rFonts w:eastAsia="Times New Roman" w:cs="Times New Roman"/>
          <w:sz w:val="24"/>
          <w:szCs w:val="24"/>
        </w:rPr>
        <w:t>ỉ</w:t>
      </w:r>
      <w:r w:rsidRPr="00DC3876">
        <w:rPr>
          <w:rFonts w:eastAsia="Times New Roman" w:cs="Times New Roman"/>
          <w:sz w:val="24"/>
          <w:szCs w:val="24"/>
          <w:lang w:val="vi-VN"/>
        </w:rPr>
        <w:t>nh; 02 năm đối với Bằng khen cấp bộ, cấp tỉnh; 01 năm đối với Chiến s</w:t>
      </w:r>
      <w:r w:rsidRPr="00DC3876">
        <w:rPr>
          <w:rFonts w:eastAsia="Times New Roman" w:cs="Times New Roman"/>
          <w:sz w:val="24"/>
          <w:szCs w:val="24"/>
        </w:rPr>
        <w:t>ĩ</w:t>
      </w:r>
      <w:r w:rsidRPr="00DC3876">
        <w:rPr>
          <w:rFonts w:eastAsia="Times New Roman" w:cs="Times New Roman"/>
          <w:sz w:val="24"/>
          <w:szCs w:val="24"/>
          <w:lang w:val="vi-VN"/>
        </w:rPr>
        <w:t xml:space="preserve"> thi đua cơ sở và Giấy khen.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2</w:t>
      </w:r>
      <w:r w:rsidRPr="00DC3876">
        <w:rPr>
          <w:rFonts w:eastAsia="Times New Roman" w:cs="Times New Roman"/>
          <w:sz w:val="24"/>
          <w:szCs w:val="24"/>
          <w:lang w:val="vi-VN"/>
        </w:rPr>
        <w:t xml:space="preserve"> Ghi rõ hình thức đề nghị khen thưởng.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 xml:space="preserve">3 </w:t>
      </w:r>
      <w:r w:rsidRPr="00DC3876">
        <w:rPr>
          <w:rFonts w:eastAsia="Times New Roman" w:cs="Times New Roman"/>
          <w:sz w:val="24"/>
          <w:szCs w:val="24"/>
          <w:lang w:val="vi-VN"/>
        </w:rPr>
        <w:t>Đơn vị hành chính: Xã (phường, thị trấn); huyện (quận, thị xã, thành phố thuộc tỉnh); tỉnh (thành phố trực thuộc trung 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4</w:t>
      </w:r>
      <w:r w:rsidRPr="00DC3876">
        <w:rPr>
          <w:rFonts w:eastAsia="Times New Roman" w:cs="Times New Roman"/>
          <w:sz w:val="24"/>
          <w:szCs w:val="24"/>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w:t>
      </w:r>
      <w:r w:rsidRPr="00DC3876">
        <w:rPr>
          <w:rFonts w:eastAsia="Times New Roman" w:cs="Times New Roman"/>
          <w:sz w:val="24"/>
          <w:szCs w:val="24"/>
        </w:rPr>
        <w:t>ả</w:t>
      </w:r>
      <w:r w:rsidRPr="00DC3876">
        <w:rPr>
          <w:rFonts w:eastAsia="Times New Roman" w:cs="Times New Roman"/>
          <w:sz w:val="24"/>
          <w:szCs w:val="24"/>
          <w:lang w:val="vi-VN"/>
        </w:rPr>
        <w:t>ng, chính sách và pháp luật của Nhà nước; công tác bồi dưỡng, h</w:t>
      </w:r>
      <w:r w:rsidRPr="00DC3876">
        <w:rPr>
          <w:rFonts w:eastAsia="Times New Roman" w:cs="Times New Roman"/>
          <w:sz w:val="24"/>
          <w:szCs w:val="24"/>
        </w:rPr>
        <w:t>ọ</w:t>
      </w:r>
      <w:r w:rsidRPr="00DC3876">
        <w:rPr>
          <w:rFonts w:eastAsia="Times New Roman" w:cs="Times New Roman"/>
          <w:sz w:val="24"/>
          <w:szCs w:val="24"/>
          <w:lang w:val="vi-VN"/>
        </w:rPr>
        <w:t>c tập nâng cao tr</w:t>
      </w:r>
      <w:r w:rsidRPr="00DC3876">
        <w:rPr>
          <w:rFonts w:eastAsia="Times New Roman" w:cs="Times New Roman"/>
          <w:sz w:val="24"/>
          <w:szCs w:val="24"/>
        </w:rPr>
        <w:t>ì</w:t>
      </w:r>
      <w:r w:rsidRPr="00DC3876">
        <w:rPr>
          <w:rFonts w:eastAsia="Times New Roman" w:cs="Times New Roman"/>
          <w:sz w:val="24"/>
          <w:szCs w:val="24"/>
          <w:lang w:val="vi-VN"/>
        </w:rPr>
        <w:t>nh độ chuyên môn, phẩm chất đạo đức; chăm lo đời sống cán bộ, nhân viên; vai trò của cá nhân trong công tác xây dựng Đảng và các đoàn thể; công tác tham gia các hoạt động xã hội, từ thiện...).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w:t>
      </w:r>
      <w:r w:rsidRPr="00DC3876">
        <w:rPr>
          <w:rFonts w:eastAsia="Times New Roman" w:cs="Times New Roman"/>
          <w:sz w:val="24"/>
          <w:szCs w:val="24"/>
        </w:rPr>
        <w:t xml:space="preserve">ỹ </w:t>
      </w:r>
      <w:r w:rsidRPr="00DC3876">
        <w:rPr>
          <w:rFonts w:eastAsia="Times New Roman" w:cs="Times New Roman"/>
          <w:sz w:val="24"/>
          <w:szCs w:val="24"/>
          <w:lang w:val="vi-VN"/>
        </w:rPr>
        <w:t xml:space="preserve">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w:t>
      </w:r>
      <w:r w:rsidRPr="00DC3876">
        <w:rPr>
          <w:rFonts w:eastAsia="Times New Roman" w:cs="Times New Roman"/>
          <w:sz w:val="24"/>
          <w:szCs w:val="24"/>
        </w:rPr>
        <w:t>d</w:t>
      </w:r>
      <w:r w:rsidRPr="00DC3876">
        <w:rPr>
          <w:rFonts w:eastAsia="Times New Roman" w:cs="Times New Roman"/>
          <w:sz w:val="24"/>
          <w:szCs w:val="24"/>
          <w:lang w:val="vi-VN"/>
        </w:rPr>
        <w:t>ung xác nhận của cơ quan nhà nước có thẩm quyền).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Đối với trường học: Lập b</w:t>
      </w:r>
      <w:r w:rsidRPr="00DC3876">
        <w:rPr>
          <w:rFonts w:eastAsia="Times New Roman" w:cs="Times New Roman"/>
          <w:sz w:val="24"/>
          <w:szCs w:val="24"/>
        </w:rPr>
        <w:t>ả</w:t>
      </w:r>
      <w:r w:rsidRPr="00DC3876">
        <w:rPr>
          <w:rFonts w:eastAsia="Times New Roman" w:cs="Times New Roman"/>
          <w:sz w:val="24"/>
          <w:szCs w:val="24"/>
          <w:lang w:val="vi-VN"/>
        </w:rPr>
        <w:t>ng thống kê so sánh các tiêu chí: Tổng số học sinh, hạnh kiểm và kết quả học tập; số học sinh giỏi cấp trường, cấp huyện (quận, thị xã, thành phố thuộc t</w:t>
      </w:r>
      <w:r w:rsidRPr="00DC3876">
        <w:rPr>
          <w:rFonts w:eastAsia="Times New Roman" w:cs="Times New Roman"/>
          <w:sz w:val="24"/>
          <w:szCs w:val="24"/>
        </w:rPr>
        <w:t>ỉ</w:t>
      </w:r>
      <w:r w:rsidRPr="00DC3876">
        <w:rPr>
          <w:rFonts w:eastAsia="Times New Roman" w:cs="Times New Roman"/>
          <w:sz w:val="24"/>
          <w:szCs w:val="24"/>
          <w:lang w:val="vi-VN"/>
        </w:rPr>
        <w:t>nh), cấp t</w:t>
      </w:r>
      <w:r w:rsidRPr="00DC3876">
        <w:rPr>
          <w:rFonts w:eastAsia="Times New Roman" w:cs="Times New Roman"/>
          <w:sz w:val="24"/>
          <w:szCs w:val="24"/>
        </w:rPr>
        <w:t>ỉ</w:t>
      </w:r>
      <w:r w:rsidRPr="00DC3876">
        <w:rPr>
          <w:rFonts w:eastAsia="Times New Roman" w:cs="Times New Roman"/>
          <w:sz w:val="24"/>
          <w:szCs w:val="24"/>
          <w:lang w:val="vi-VN"/>
        </w:rPr>
        <w:t>nh (thành phố thuộc Trung ương), cấp quốc gia; số giáo viên giỏi các cấp; số đề tài nghiên cứu,...</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Đối với các hội đoàn thể, lấy k</w:t>
      </w:r>
      <w:r w:rsidRPr="00DC3876">
        <w:rPr>
          <w:rFonts w:eastAsia="Times New Roman" w:cs="Times New Roman"/>
          <w:sz w:val="24"/>
          <w:szCs w:val="24"/>
        </w:rPr>
        <w:t>ế</w:t>
      </w:r>
      <w:r w:rsidRPr="00DC3876">
        <w:rPr>
          <w:rFonts w:eastAsia="Times New Roman" w:cs="Times New Roman"/>
          <w:sz w:val="24"/>
          <w:szCs w:val="24"/>
          <w:lang w:val="vi-VN"/>
        </w:rPr>
        <w:t>t quả thực hiện các nhiệm vụ công tác trọng tâm và các chương trình công tác của trung ương hội, đoàn thể giao</w:t>
      </w:r>
      <w:r w:rsidRPr="00DC3876">
        <w:rPr>
          <w:rFonts w:eastAsia="Times New Roman" w:cs="Times New Roman"/>
          <w:sz w:val="24"/>
          <w:szCs w:val="24"/>
        </w:rPr>
        <w:t>.</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lastRenderedPageBreak/>
        <w:t>- Đối với các cơ quan quản lý nhà nước, lấy kết qu</w:t>
      </w:r>
      <w:r w:rsidRPr="00DC3876">
        <w:rPr>
          <w:rFonts w:eastAsia="Times New Roman" w:cs="Times New Roman"/>
          <w:sz w:val="24"/>
          <w:szCs w:val="24"/>
        </w:rPr>
        <w:t>ả</w:t>
      </w:r>
      <w:r w:rsidRPr="00DC3876">
        <w:rPr>
          <w:rFonts w:eastAsia="Times New Roman" w:cs="Times New Roman"/>
          <w:sz w:val="24"/>
          <w:szCs w:val="24"/>
          <w:lang w:val="vi-VN"/>
        </w:rPr>
        <w:t xml:space="preserve"> thực hiện các nhiệm vụ chính trong quản lý nhà nước thực hiện nhiệm vụ chuyên môn và công tác tham mưu cho lãnh đạo trong phát triển đơn vị, ngành, địa phương...</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vertAlign w:val="superscript"/>
          <w:lang w:val="vi-VN"/>
        </w:rPr>
        <w:t>5</w:t>
      </w:r>
      <w:r w:rsidRPr="00DC3876">
        <w:rPr>
          <w:rFonts w:eastAsia="Times New Roman" w:cs="Times New Roman"/>
          <w:sz w:val="24"/>
          <w:szCs w:val="24"/>
          <w:lang w:val="vi-VN"/>
        </w:rPr>
        <w:t xml:space="preserve"> Nêu các hình thức khen thưởng đã được Đ</w:t>
      </w:r>
      <w:r w:rsidRPr="00DC3876">
        <w:rPr>
          <w:rFonts w:eastAsia="Times New Roman" w:cs="Times New Roman"/>
          <w:sz w:val="24"/>
          <w:szCs w:val="24"/>
        </w:rPr>
        <w:t>ả</w:t>
      </w:r>
      <w:r w:rsidRPr="00DC3876">
        <w:rPr>
          <w:rFonts w:eastAsia="Times New Roman" w:cs="Times New Roman"/>
          <w:sz w:val="24"/>
          <w:szCs w:val="24"/>
          <w:lang w:val="vi-VN"/>
        </w:rPr>
        <w:t>ng, Nhà nước, bộ, ban, ngành, đoàn thể Trung ương, t</w:t>
      </w:r>
      <w:r w:rsidRPr="00DC3876">
        <w:rPr>
          <w:rFonts w:eastAsia="Times New Roman" w:cs="Times New Roman"/>
          <w:sz w:val="24"/>
          <w:szCs w:val="24"/>
        </w:rPr>
        <w:t>ỉ</w:t>
      </w:r>
      <w:r w:rsidRPr="00DC3876">
        <w:rPr>
          <w:rFonts w:eastAsia="Times New Roman" w:cs="Times New Roman"/>
          <w:sz w:val="24"/>
          <w:szCs w:val="24"/>
          <w:lang w:val="vi-VN"/>
        </w:rPr>
        <w:t>nh, thành phố trực thuộc trung ương tặng hoặc phong tặng (ghi rõ số quyết định, ngày, tháng, năm ký quyết định).</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Ghi rõ số quyết định công nhận danh hiệu thi đua trong 05 năm trước thời điểm đề nghị đối với Huân chương Lao động, Bằng khen của Thủ tướng Chính phủ v.v...</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Đối với đề nghị phong tặng danh hiệu “Chiến sỹ thi đua toàn quốc”:</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Ghi rõ nội dung các sáng kiến kinh nghiệm, giải pháp hữu ích trong quản lý, công tác hoặc đề tài nghiên cứu (tham gia là thành viên hoặc chủ nhiệm đề tài khoa học), có ý kiến xác nhận của Hội đồng s</w:t>
      </w:r>
      <w:r w:rsidRPr="00DC3876">
        <w:rPr>
          <w:rFonts w:eastAsia="Times New Roman" w:cs="Times New Roman"/>
          <w:sz w:val="24"/>
          <w:szCs w:val="24"/>
        </w:rPr>
        <w:t>á</w:t>
      </w:r>
      <w:r w:rsidRPr="00DC3876">
        <w:rPr>
          <w:rFonts w:eastAsia="Times New Roman" w:cs="Times New Roman"/>
          <w:sz w:val="24"/>
          <w:szCs w:val="24"/>
          <w:lang w:val="vi-VN"/>
        </w:rPr>
        <w:t>ng kiến, khoa học cấp bộ, cấp tỉnh (ghi rõ văn bản, ngày, tháng, năm) hoặc phải có gi</w:t>
      </w:r>
      <w:r w:rsidRPr="00DC3876">
        <w:rPr>
          <w:rFonts w:eastAsia="Times New Roman" w:cs="Times New Roman"/>
          <w:sz w:val="24"/>
          <w:szCs w:val="24"/>
        </w:rPr>
        <w:t>ấ</w:t>
      </w:r>
      <w:r w:rsidRPr="00DC3876">
        <w:rPr>
          <w:rFonts w:eastAsia="Times New Roman" w:cs="Times New Roman"/>
          <w:sz w:val="24"/>
          <w:szCs w:val="24"/>
          <w:lang w:val="vi-VN"/>
        </w:rPr>
        <w:t>y chứng nhận của Hội đồng kèm theo hồ sơ.</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rPr>
        <w:t>-</w:t>
      </w:r>
      <w:r w:rsidRPr="00DC3876">
        <w:rPr>
          <w:rFonts w:eastAsia="Times New Roman" w:cs="Times New Roman"/>
          <w:sz w:val="24"/>
          <w:szCs w:val="24"/>
          <w:lang w:val="vi-VN"/>
        </w:rPr>
        <w:t xml:space="preserve"> Đối với báo cáo đề nghị phong tặng danh hiệu “Chiến sĩ thi đua cấp bộ, ngành, t</w:t>
      </w:r>
      <w:r w:rsidRPr="00DC3876">
        <w:rPr>
          <w:rFonts w:eastAsia="Times New Roman" w:cs="Times New Roman"/>
          <w:sz w:val="24"/>
          <w:szCs w:val="24"/>
        </w:rPr>
        <w:t>ỉ</w:t>
      </w:r>
      <w:r w:rsidRPr="00DC3876">
        <w:rPr>
          <w:rFonts w:eastAsia="Times New Roman" w:cs="Times New Roman"/>
          <w:sz w:val="24"/>
          <w:szCs w:val="24"/>
          <w:lang w:val="vi-VN"/>
        </w:rPr>
        <w:t>nh, thành phố thuộc Trung ương” ghi rõ thời gian 03 lần liên tục được tặng danh hiệu “Chiến sỹ thi đua cấp cơ sở” trước thời điểm đề nghị; các sáng kiến được cấp có thẩm quyền công nhận.</w:t>
      </w:r>
    </w:p>
    <w:p w:rsidR="00DC3876" w:rsidRPr="00DC3876" w:rsidRDefault="00DC3876" w:rsidP="00DC3876">
      <w:pPr>
        <w:spacing w:before="120" w:after="100" w:afterAutospacing="1" w:line="240" w:lineRule="auto"/>
        <w:rPr>
          <w:rFonts w:eastAsia="Times New Roman" w:cs="Times New Roman"/>
          <w:sz w:val="24"/>
          <w:szCs w:val="24"/>
        </w:rPr>
      </w:pPr>
      <w:r w:rsidRPr="00DC3876">
        <w:rPr>
          <w:rFonts w:eastAsia="Times New Roman" w:cs="Times New Roman"/>
          <w:sz w:val="24"/>
          <w:szCs w:val="24"/>
          <w:lang w:val="vi-VN"/>
        </w:rPr>
        <w:t> </w:t>
      </w:r>
    </w:p>
    <w:p w:rsidR="00DC3876" w:rsidRPr="00DC3876" w:rsidRDefault="00DC3876" w:rsidP="00DC3876">
      <w:pPr>
        <w:spacing w:before="100" w:beforeAutospacing="1" w:after="100" w:afterAutospacing="1" w:line="240" w:lineRule="auto"/>
        <w:rPr>
          <w:rFonts w:eastAsia="Times New Roman" w:cs="Times New Roman"/>
          <w:sz w:val="24"/>
          <w:szCs w:val="24"/>
        </w:rPr>
      </w:pPr>
      <w:r w:rsidRPr="00DC3876">
        <w:rPr>
          <w:rFonts w:eastAsia="Times New Roman" w:cs="Times New Roman"/>
          <w:sz w:val="24"/>
          <w:szCs w:val="24"/>
        </w:rPr>
        <w:br w:type="textWrapping" w:clear="all"/>
      </w:r>
    </w:p>
    <w:p w:rsidR="00DC3876" w:rsidRPr="00DC3876" w:rsidRDefault="00DC3876" w:rsidP="00DC3876">
      <w:pPr>
        <w:spacing w:after="0" w:line="240" w:lineRule="auto"/>
        <w:rPr>
          <w:rFonts w:eastAsia="Times New Roman" w:cs="Times New Roman"/>
          <w:sz w:val="24"/>
          <w:szCs w:val="24"/>
        </w:rPr>
      </w:pPr>
      <w:r w:rsidRPr="00DC3876">
        <w:rPr>
          <w:rFonts w:eastAsia="Times New Roman" w:cs="Times New Roman"/>
          <w:sz w:val="24"/>
          <w:szCs w:val="24"/>
        </w:rPr>
        <w:pict>
          <v:rect id="_x0000_i1025" style="width:149.7pt;height:.75pt" o:hrpct="330" o:hrstd="t" o:hr="t" fillcolor="#a0a0a0" stroked="f"/>
        </w:pict>
      </w:r>
    </w:p>
    <w:bookmarkStart w:id="124" w:name="_ftn1"/>
    <w:bookmarkEnd w:id="124"/>
    <w:p w:rsidR="00DC3876" w:rsidRPr="00DC3876" w:rsidRDefault="00DC3876" w:rsidP="00DC3876">
      <w:pPr>
        <w:spacing w:before="100" w:beforeAutospacing="1" w:after="100" w:afterAutospacing="1" w:line="240" w:lineRule="auto"/>
        <w:rPr>
          <w:rFonts w:eastAsia="Times New Roman" w:cs="Times New Roman"/>
          <w:sz w:val="24"/>
          <w:szCs w:val="24"/>
        </w:rPr>
      </w:pPr>
      <w:r w:rsidRPr="00DC3876">
        <w:rPr>
          <w:rFonts w:eastAsia="Times New Roman" w:cs="Times New Roman"/>
          <w:sz w:val="24"/>
          <w:szCs w:val="24"/>
        </w:rPr>
        <w:fldChar w:fldCharType="begin"/>
      </w:r>
      <w:r w:rsidRPr="00DC3876">
        <w:rPr>
          <w:rFonts w:eastAsia="Times New Roman" w:cs="Times New Roman"/>
          <w:sz w:val="24"/>
          <w:szCs w:val="24"/>
        </w:rPr>
        <w:instrText xml:space="preserve"> HYPERLINK "https://m.thuvienphapluat.vn/van-ban/lao-dong-tien-luong/Quyet-dinh-2106-QD-TLD-2017-Quy-che-Khen-thuong-cua-to-chuc-Cong-doan-371908.aspx" \l "_ftnref1" \o "" </w:instrText>
      </w:r>
      <w:r w:rsidRPr="00DC3876">
        <w:rPr>
          <w:rFonts w:eastAsia="Times New Roman" w:cs="Times New Roman"/>
          <w:sz w:val="24"/>
          <w:szCs w:val="24"/>
        </w:rPr>
        <w:fldChar w:fldCharType="separate"/>
      </w:r>
      <w:r w:rsidRPr="00DC3876">
        <w:rPr>
          <w:rFonts w:eastAsia="Times New Roman" w:cs="Times New Roman"/>
          <w:color w:val="0000FF"/>
          <w:sz w:val="24"/>
          <w:szCs w:val="24"/>
          <w:u w:val="single"/>
          <w:lang w:val="vi-VN"/>
        </w:rPr>
        <w:t>1</w:t>
      </w:r>
      <w:r w:rsidRPr="00DC3876">
        <w:rPr>
          <w:rFonts w:eastAsia="Times New Roman" w:cs="Times New Roman"/>
          <w:color w:val="0000FF"/>
          <w:sz w:val="24"/>
          <w:szCs w:val="24"/>
          <w:u w:val="single"/>
        </w:rPr>
        <w:t xml:space="preserve"> </w:t>
      </w:r>
      <w:r w:rsidRPr="00DC3876">
        <w:rPr>
          <w:rFonts w:eastAsia="Times New Roman" w:cs="Times New Roman"/>
          <w:sz w:val="24"/>
          <w:szCs w:val="24"/>
        </w:rPr>
        <w:fldChar w:fldCharType="end"/>
      </w:r>
      <w:r w:rsidRPr="00DC3876">
        <w:rPr>
          <w:rFonts w:eastAsia="Times New Roman" w:cs="Times New Roman"/>
          <w:sz w:val="24"/>
          <w:szCs w:val="24"/>
          <w:lang w:val="vi-VN"/>
        </w:rPr>
        <w:t>Thể thức và kỹ thuật trình bày của các m</w:t>
      </w:r>
      <w:r w:rsidRPr="00DC3876">
        <w:rPr>
          <w:rFonts w:eastAsia="Times New Roman" w:cs="Times New Roman"/>
          <w:sz w:val="24"/>
          <w:szCs w:val="24"/>
        </w:rPr>
        <w:t>ẫ</w:t>
      </w:r>
      <w:r w:rsidRPr="00DC3876">
        <w:rPr>
          <w:rFonts w:eastAsia="Times New Roman" w:cs="Times New Roman"/>
          <w:sz w:val="24"/>
          <w:szCs w:val="24"/>
          <w:lang w:val="vi-VN"/>
        </w:rPr>
        <w:t xml:space="preserve">u báo cáo trong Phụ lục này phải được thực hiện theo đúng quy định tại Thông tư số </w:t>
      </w:r>
      <w:hyperlink r:id="rId9" w:tgtFrame="_blank" w:history="1">
        <w:r w:rsidRPr="00DC3876">
          <w:rPr>
            <w:rFonts w:eastAsia="Times New Roman" w:cs="Times New Roman"/>
            <w:color w:val="0000FF"/>
            <w:sz w:val="24"/>
            <w:szCs w:val="24"/>
            <w:u w:val="single"/>
            <w:lang w:val="vi-VN"/>
          </w:rPr>
          <w:t xml:space="preserve">01/2011/TT-BNV </w:t>
        </w:r>
      </w:hyperlink>
      <w:r w:rsidRPr="00DC3876">
        <w:rPr>
          <w:rFonts w:eastAsia="Times New Roman" w:cs="Times New Roman"/>
          <w:sz w:val="24"/>
          <w:szCs w:val="24"/>
          <w:lang w:val="vi-VN"/>
        </w:rPr>
        <w:t>ngày 19 tháng 01 năm 2011 của Bộ Nội vụ hướng dẫn thể thức và kỹ thuật trình bày văn bản hành chính.</w:t>
      </w:r>
      <w:bookmarkStart w:id="125" w:name="_GoBack"/>
      <w:bookmarkEnd w:id="125"/>
    </w:p>
    <w:sectPr w:rsidR="00DC3876" w:rsidRPr="00DC3876" w:rsidSect="00127591">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49" w:rsidRDefault="00932449" w:rsidP="00DC3876">
      <w:pPr>
        <w:spacing w:after="0" w:line="240" w:lineRule="auto"/>
      </w:pPr>
      <w:r>
        <w:separator/>
      </w:r>
    </w:p>
  </w:endnote>
  <w:endnote w:type="continuationSeparator" w:id="0">
    <w:p w:rsidR="00932449" w:rsidRDefault="00932449" w:rsidP="00DC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97972"/>
      <w:docPartObj>
        <w:docPartGallery w:val="Page Numbers (Bottom of Page)"/>
        <w:docPartUnique/>
      </w:docPartObj>
    </w:sdtPr>
    <w:sdtEndPr>
      <w:rPr>
        <w:noProof/>
      </w:rPr>
    </w:sdtEndPr>
    <w:sdtContent>
      <w:p w:rsidR="00DC3876" w:rsidRDefault="00DC3876">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rsidR="00DC3876" w:rsidRDefault="00DC3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49" w:rsidRDefault="00932449" w:rsidP="00DC3876">
      <w:pPr>
        <w:spacing w:after="0" w:line="240" w:lineRule="auto"/>
      </w:pPr>
      <w:r>
        <w:separator/>
      </w:r>
    </w:p>
  </w:footnote>
  <w:footnote w:type="continuationSeparator" w:id="0">
    <w:p w:rsidR="00932449" w:rsidRDefault="00932449" w:rsidP="00DC3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67960"/>
    <w:multiLevelType w:val="multilevel"/>
    <w:tmpl w:val="6A12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76"/>
    <w:rsid w:val="00127591"/>
    <w:rsid w:val="00925A2D"/>
    <w:rsid w:val="00932449"/>
    <w:rsid w:val="00DC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C3876"/>
  </w:style>
  <w:style w:type="paragraph" w:styleId="NormalWeb">
    <w:name w:val="Normal (Web)"/>
    <w:basedOn w:val="Normal"/>
    <w:uiPriority w:val="99"/>
    <w:unhideWhenUsed/>
    <w:rsid w:val="00DC387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C3876"/>
    <w:rPr>
      <w:color w:val="0000FF"/>
      <w:u w:val="single"/>
    </w:rPr>
  </w:style>
  <w:style w:type="character" w:styleId="FollowedHyperlink">
    <w:name w:val="FollowedHyperlink"/>
    <w:basedOn w:val="DefaultParagraphFont"/>
    <w:uiPriority w:val="99"/>
    <w:semiHidden/>
    <w:unhideWhenUsed/>
    <w:rsid w:val="00DC3876"/>
    <w:rPr>
      <w:color w:val="800080"/>
      <w:u w:val="single"/>
    </w:rPr>
  </w:style>
  <w:style w:type="character" w:customStyle="1" w:styleId="at4-visually-hidden">
    <w:name w:val="at4-visually-hidden"/>
    <w:basedOn w:val="DefaultParagraphFont"/>
    <w:rsid w:val="00DC3876"/>
  </w:style>
  <w:style w:type="character" w:customStyle="1" w:styleId="at-icon-wrapper">
    <w:name w:val="at-icon-wrapper"/>
    <w:basedOn w:val="DefaultParagraphFont"/>
    <w:rsid w:val="00DC3876"/>
  </w:style>
  <w:style w:type="character" w:customStyle="1" w:styleId="copyright">
    <w:name w:val="copyright"/>
    <w:basedOn w:val="DefaultParagraphFont"/>
    <w:rsid w:val="00DC3876"/>
  </w:style>
  <w:style w:type="paragraph" w:styleId="HTMLAddress">
    <w:name w:val="HTML Address"/>
    <w:basedOn w:val="Normal"/>
    <w:link w:val="HTMLAddressChar"/>
    <w:uiPriority w:val="99"/>
    <w:semiHidden/>
    <w:unhideWhenUsed/>
    <w:rsid w:val="00DC3876"/>
    <w:pPr>
      <w:spacing w:after="0" w:line="240" w:lineRule="auto"/>
    </w:pPr>
    <w:rPr>
      <w:rFonts w:eastAsia="Times New Roman" w:cs="Times New Roman"/>
      <w:i/>
      <w:iCs/>
      <w:sz w:val="24"/>
      <w:szCs w:val="24"/>
    </w:rPr>
  </w:style>
  <w:style w:type="character" w:customStyle="1" w:styleId="HTMLAddressChar">
    <w:name w:val="HTML Address Char"/>
    <w:basedOn w:val="DefaultParagraphFont"/>
    <w:link w:val="HTMLAddress"/>
    <w:uiPriority w:val="99"/>
    <w:semiHidden/>
    <w:rsid w:val="00DC3876"/>
    <w:rPr>
      <w:rFonts w:eastAsia="Times New Roman" w:cs="Times New Roman"/>
      <w:i/>
      <w:iCs/>
      <w:sz w:val="24"/>
      <w:szCs w:val="24"/>
    </w:rPr>
  </w:style>
  <w:style w:type="paragraph" w:styleId="Header">
    <w:name w:val="header"/>
    <w:basedOn w:val="Normal"/>
    <w:link w:val="HeaderChar"/>
    <w:uiPriority w:val="99"/>
    <w:unhideWhenUsed/>
    <w:rsid w:val="00DC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76"/>
  </w:style>
  <w:style w:type="paragraph" w:styleId="Footer">
    <w:name w:val="footer"/>
    <w:basedOn w:val="Normal"/>
    <w:link w:val="FooterChar"/>
    <w:uiPriority w:val="99"/>
    <w:unhideWhenUsed/>
    <w:rsid w:val="00DC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C3876"/>
  </w:style>
  <w:style w:type="paragraph" w:styleId="NormalWeb">
    <w:name w:val="Normal (Web)"/>
    <w:basedOn w:val="Normal"/>
    <w:uiPriority w:val="99"/>
    <w:unhideWhenUsed/>
    <w:rsid w:val="00DC387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C3876"/>
    <w:rPr>
      <w:color w:val="0000FF"/>
      <w:u w:val="single"/>
    </w:rPr>
  </w:style>
  <w:style w:type="character" w:styleId="FollowedHyperlink">
    <w:name w:val="FollowedHyperlink"/>
    <w:basedOn w:val="DefaultParagraphFont"/>
    <w:uiPriority w:val="99"/>
    <w:semiHidden/>
    <w:unhideWhenUsed/>
    <w:rsid w:val="00DC3876"/>
    <w:rPr>
      <w:color w:val="800080"/>
      <w:u w:val="single"/>
    </w:rPr>
  </w:style>
  <w:style w:type="character" w:customStyle="1" w:styleId="at4-visually-hidden">
    <w:name w:val="at4-visually-hidden"/>
    <w:basedOn w:val="DefaultParagraphFont"/>
    <w:rsid w:val="00DC3876"/>
  </w:style>
  <w:style w:type="character" w:customStyle="1" w:styleId="at-icon-wrapper">
    <w:name w:val="at-icon-wrapper"/>
    <w:basedOn w:val="DefaultParagraphFont"/>
    <w:rsid w:val="00DC3876"/>
  </w:style>
  <w:style w:type="character" w:customStyle="1" w:styleId="copyright">
    <w:name w:val="copyright"/>
    <w:basedOn w:val="DefaultParagraphFont"/>
    <w:rsid w:val="00DC3876"/>
  </w:style>
  <w:style w:type="paragraph" w:styleId="HTMLAddress">
    <w:name w:val="HTML Address"/>
    <w:basedOn w:val="Normal"/>
    <w:link w:val="HTMLAddressChar"/>
    <w:uiPriority w:val="99"/>
    <w:semiHidden/>
    <w:unhideWhenUsed/>
    <w:rsid w:val="00DC3876"/>
    <w:pPr>
      <w:spacing w:after="0" w:line="240" w:lineRule="auto"/>
    </w:pPr>
    <w:rPr>
      <w:rFonts w:eastAsia="Times New Roman" w:cs="Times New Roman"/>
      <w:i/>
      <w:iCs/>
      <w:sz w:val="24"/>
      <w:szCs w:val="24"/>
    </w:rPr>
  </w:style>
  <w:style w:type="character" w:customStyle="1" w:styleId="HTMLAddressChar">
    <w:name w:val="HTML Address Char"/>
    <w:basedOn w:val="DefaultParagraphFont"/>
    <w:link w:val="HTMLAddress"/>
    <w:uiPriority w:val="99"/>
    <w:semiHidden/>
    <w:rsid w:val="00DC3876"/>
    <w:rPr>
      <w:rFonts w:eastAsia="Times New Roman" w:cs="Times New Roman"/>
      <w:i/>
      <w:iCs/>
      <w:sz w:val="24"/>
      <w:szCs w:val="24"/>
    </w:rPr>
  </w:style>
  <w:style w:type="paragraph" w:styleId="Header">
    <w:name w:val="header"/>
    <w:basedOn w:val="Normal"/>
    <w:link w:val="HeaderChar"/>
    <w:uiPriority w:val="99"/>
    <w:unhideWhenUsed/>
    <w:rsid w:val="00DC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76"/>
  </w:style>
  <w:style w:type="paragraph" w:styleId="Footer">
    <w:name w:val="footer"/>
    <w:basedOn w:val="Normal"/>
    <w:link w:val="FooterChar"/>
    <w:uiPriority w:val="99"/>
    <w:unhideWhenUsed/>
    <w:rsid w:val="00DC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7711">
      <w:bodyDiv w:val="1"/>
      <w:marLeft w:val="0"/>
      <w:marRight w:val="0"/>
      <w:marTop w:val="0"/>
      <w:marBottom w:val="0"/>
      <w:divBdr>
        <w:top w:val="none" w:sz="0" w:space="0" w:color="auto"/>
        <w:left w:val="none" w:sz="0" w:space="0" w:color="auto"/>
        <w:bottom w:val="none" w:sz="0" w:space="0" w:color="auto"/>
        <w:right w:val="none" w:sz="0" w:space="0" w:color="auto"/>
      </w:divBdr>
      <w:divsChild>
        <w:div w:id="1948736574">
          <w:marLeft w:val="0"/>
          <w:marRight w:val="0"/>
          <w:marTop w:val="0"/>
          <w:marBottom w:val="0"/>
          <w:divBdr>
            <w:top w:val="none" w:sz="0" w:space="0" w:color="auto"/>
            <w:left w:val="none" w:sz="0" w:space="0" w:color="auto"/>
            <w:bottom w:val="none" w:sz="0" w:space="0" w:color="auto"/>
            <w:right w:val="none" w:sz="0" w:space="0" w:color="auto"/>
          </w:divBdr>
          <w:divsChild>
            <w:div w:id="1542670200">
              <w:marLeft w:val="0"/>
              <w:marRight w:val="0"/>
              <w:marTop w:val="0"/>
              <w:marBottom w:val="0"/>
              <w:divBdr>
                <w:top w:val="none" w:sz="0" w:space="0" w:color="auto"/>
                <w:left w:val="none" w:sz="0" w:space="0" w:color="auto"/>
                <w:bottom w:val="none" w:sz="0" w:space="0" w:color="auto"/>
                <w:right w:val="none" w:sz="0" w:space="0" w:color="auto"/>
              </w:divBdr>
              <w:divsChild>
                <w:div w:id="498039240">
                  <w:marLeft w:val="0"/>
                  <w:marRight w:val="0"/>
                  <w:marTop w:val="0"/>
                  <w:marBottom w:val="0"/>
                  <w:divBdr>
                    <w:top w:val="none" w:sz="0" w:space="0" w:color="auto"/>
                    <w:left w:val="none" w:sz="0" w:space="0" w:color="auto"/>
                    <w:bottom w:val="none" w:sz="0" w:space="0" w:color="auto"/>
                    <w:right w:val="none" w:sz="0" w:space="0" w:color="auto"/>
                  </w:divBdr>
                  <w:divsChild>
                    <w:div w:id="318385463">
                      <w:marLeft w:val="0"/>
                      <w:marRight w:val="0"/>
                      <w:marTop w:val="0"/>
                      <w:marBottom w:val="0"/>
                      <w:divBdr>
                        <w:top w:val="none" w:sz="0" w:space="0" w:color="auto"/>
                        <w:left w:val="none" w:sz="0" w:space="0" w:color="auto"/>
                        <w:bottom w:val="none" w:sz="0" w:space="0" w:color="auto"/>
                        <w:right w:val="none" w:sz="0" w:space="0" w:color="auto"/>
                      </w:divBdr>
                      <w:divsChild>
                        <w:div w:id="2123840960">
                          <w:marLeft w:val="0"/>
                          <w:marRight w:val="0"/>
                          <w:marTop w:val="0"/>
                          <w:marBottom w:val="0"/>
                          <w:divBdr>
                            <w:top w:val="none" w:sz="0" w:space="0" w:color="auto"/>
                            <w:left w:val="none" w:sz="0" w:space="0" w:color="auto"/>
                            <w:bottom w:val="none" w:sz="0" w:space="0" w:color="auto"/>
                            <w:right w:val="none" w:sz="0" w:space="0" w:color="auto"/>
                          </w:divBdr>
                          <w:divsChild>
                            <w:div w:id="835801991">
                              <w:marLeft w:val="0"/>
                              <w:marRight w:val="0"/>
                              <w:marTop w:val="0"/>
                              <w:marBottom w:val="0"/>
                              <w:divBdr>
                                <w:top w:val="none" w:sz="0" w:space="0" w:color="auto"/>
                                <w:left w:val="none" w:sz="0" w:space="0" w:color="auto"/>
                                <w:bottom w:val="none" w:sz="0" w:space="0" w:color="auto"/>
                                <w:right w:val="none" w:sz="0" w:space="0" w:color="auto"/>
                              </w:divBdr>
                              <w:divsChild>
                                <w:div w:id="1520466170">
                                  <w:marLeft w:val="0"/>
                                  <w:marRight w:val="0"/>
                                  <w:marTop w:val="0"/>
                                  <w:marBottom w:val="0"/>
                                  <w:divBdr>
                                    <w:top w:val="none" w:sz="0" w:space="0" w:color="auto"/>
                                    <w:left w:val="none" w:sz="0" w:space="0" w:color="auto"/>
                                    <w:bottom w:val="none" w:sz="0" w:space="0" w:color="auto"/>
                                    <w:right w:val="none" w:sz="0" w:space="0" w:color="auto"/>
                                  </w:divBdr>
                                  <w:divsChild>
                                    <w:div w:id="578565526">
                                      <w:marLeft w:val="0"/>
                                      <w:marRight w:val="0"/>
                                      <w:marTop w:val="0"/>
                                      <w:marBottom w:val="0"/>
                                      <w:divBdr>
                                        <w:top w:val="none" w:sz="0" w:space="0" w:color="auto"/>
                                        <w:left w:val="none" w:sz="0" w:space="0" w:color="auto"/>
                                        <w:bottom w:val="none" w:sz="0" w:space="0" w:color="auto"/>
                                        <w:right w:val="none" w:sz="0" w:space="0" w:color="auto"/>
                                      </w:divBdr>
                                      <w:divsChild>
                                        <w:div w:id="743382002">
                                          <w:marLeft w:val="0"/>
                                          <w:marRight w:val="0"/>
                                          <w:marTop w:val="0"/>
                                          <w:marBottom w:val="0"/>
                                          <w:divBdr>
                                            <w:top w:val="none" w:sz="0" w:space="0" w:color="auto"/>
                                            <w:left w:val="none" w:sz="0" w:space="0" w:color="auto"/>
                                            <w:bottom w:val="none" w:sz="0" w:space="0" w:color="auto"/>
                                            <w:right w:val="none" w:sz="0" w:space="0" w:color="auto"/>
                                          </w:divBdr>
                                          <w:divsChild>
                                            <w:div w:id="18460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5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1080">
          <w:marLeft w:val="0"/>
          <w:marRight w:val="0"/>
          <w:marTop w:val="0"/>
          <w:marBottom w:val="0"/>
          <w:divBdr>
            <w:top w:val="none" w:sz="0" w:space="0" w:color="auto"/>
            <w:left w:val="none" w:sz="0" w:space="0" w:color="auto"/>
            <w:bottom w:val="none" w:sz="0" w:space="0" w:color="auto"/>
            <w:right w:val="none" w:sz="0" w:space="0" w:color="auto"/>
          </w:divBdr>
          <w:divsChild>
            <w:div w:id="1443576692">
              <w:marLeft w:val="0"/>
              <w:marRight w:val="0"/>
              <w:marTop w:val="0"/>
              <w:marBottom w:val="0"/>
              <w:divBdr>
                <w:top w:val="none" w:sz="0" w:space="0" w:color="auto"/>
                <w:left w:val="none" w:sz="0" w:space="0" w:color="auto"/>
                <w:bottom w:val="none" w:sz="0" w:space="0" w:color="auto"/>
                <w:right w:val="none" w:sz="0" w:space="0" w:color="auto"/>
              </w:divBdr>
            </w:div>
          </w:divsChild>
        </w:div>
        <w:div w:id="760955296">
          <w:marLeft w:val="0"/>
          <w:marRight w:val="0"/>
          <w:marTop w:val="0"/>
          <w:marBottom w:val="0"/>
          <w:divBdr>
            <w:top w:val="none" w:sz="0" w:space="0" w:color="auto"/>
            <w:left w:val="none" w:sz="0" w:space="0" w:color="auto"/>
            <w:bottom w:val="none" w:sz="0" w:space="0" w:color="auto"/>
            <w:right w:val="none" w:sz="0" w:space="0" w:color="auto"/>
          </w:divBdr>
          <w:divsChild>
            <w:div w:id="197203610">
              <w:marLeft w:val="0"/>
              <w:marRight w:val="0"/>
              <w:marTop w:val="0"/>
              <w:marBottom w:val="0"/>
              <w:divBdr>
                <w:top w:val="none" w:sz="0" w:space="0" w:color="auto"/>
                <w:left w:val="none" w:sz="0" w:space="0" w:color="auto"/>
                <w:bottom w:val="none" w:sz="0" w:space="0" w:color="auto"/>
                <w:right w:val="none" w:sz="0" w:space="0" w:color="auto"/>
              </w:divBdr>
              <w:divsChild>
                <w:div w:id="873738139">
                  <w:marLeft w:val="0"/>
                  <w:marRight w:val="0"/>
                  <w:marTop w:val="0"/>
                  <w:marBottom w:val="0"/>
                  <w:divBdr>
                    <w:top w:val="none" w:sz="0" w:space="0" w:color="auto"/>
                    <w:left w:val="none" w:sz="0" w:space="0" w:color="auto"/>
                    <w:bottom w:val="none" w:sz="0" w:space="0" w:color="auto"/>
                    <w:right w:val="none" w:sz="0" w:space="0" w:color="auto"/>
                  </w:divBdr>
                </w:div>
                <w:div w:id="1022321211">
                  <w:marLeft w:val="0"/>
                  <w:marRight w:val="0"/>
                  <w:marTop w:val="225"/>
                  <w:marBottom w:val="225"/>
                  <w:divBdr>
                    <w:top w:val="none" w:sz="0" w:space="0" w:color="auto"/>
                    <w:left w:val="none" w:sz="0" w:space="0" w:color="auto"/>
                    <w:bottom w:val="none" w:sz="0" w:space="0" w:color="auto"/>
                    <w:right w:val="none" w:sz="0" w:space="0" w:color="auto"/>
                  </w:divBdr>
                  <w:divsChild>
                    <w:div w:id="1757828117">
                      <w:marLeft w:val="0"/>
                      <w:marRight w:val="0"/>
                      <w:marTop w:val="0"/>
                      <w:marBottom w:val="0"/>
                      <w:divBdr>
                        <w:top w:val="none" w:sz="0" w:space="0" w:color="auto"/>
                        <w:left w:val="none" w:sz="0" w:space="0" w:color="auto"/>
                        <w:bottom w:val="none" w:sz="0" w:space="0" w:color="auto"/>
                        <w:right w:val="none" w:sz="0" w:space="0" w:color="auto"/>
                      </w:divBdr>
                      <w:divsChild>
                        <w:div w:id="14221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2170">
          <w:marLeft w:val="0"/>
          <w:marRight w:val="0"/>
          <w:marTop w:val="0"/>
          <w:marBottom w:val="0"/>
          <w:divBdr>
            <w:top w:val="none" w:sz="0" w:space="0" w:color="auto"/>
            <w:left w:val="none" w:sz="0" w:space="0" w:color="auto"/>
            <w:bottom w:val="none" w:sz="0" w:space="0" w:color="auto"/>
            <w:right w:val="none" w:sz="0" w:space="0" w:color="auto"/>
          </w:divBdr>
          <w:divsChild>
            <w:div w:id="1759328523">
              <w:marLeft w:val="0"/>
              <w:marRight w:val="0"/>
              <w:marTop w:val="1050"/>
              <w:marBottom w:val="0"/>
              <w:divBdr>
                <w:top w:val="none" w:sz="0" w:space="0" w:color="auto"/>
                <w:left w:val="none" w:sz="0" w:space="0" w:color="auto"/>
                <w:bottom w:val="none" w:sz="0" w:space="0" w:color="auto"/>
                <w:right w:val="none" w:sz="0" w:space="0" w:color="auto"/>
              </w:divBdr>
              <w:divsChild>
                <w:div w:id="8633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huvienphapluat.vn/phap-luat/tim-van-ban.aspx?keyword=91/2017/N&#272;-CP&amp;area=2&amp;type=0&amp;lan=1&amp;match=False&amp;sort=2&amp;vc=True"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thuvienphapluat.vn/phap-luat/tim-van-ban.aspx?keyword=01/2011/TT-BNV&amp;area=2&amp;type=0&amp;lan=1&amp;match=False&amp;sort=2&amp;vc=Tru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5F23F-6BA1-420E-8BBA-8A8F90AAA125}"/>
</file>

<file path=customXml/itemProps2.xml><?xml version="1.0" encoding="utf-8"?>
<ds:datastoreItem xmlns:ds="http://schemas.openxmlformats.org/officeDocument/2006/customXml" ds:itemID="{478E3C38-DAA4-4C0B-8AA3-5A9DB7411A3C}"/>
</file>

<file path=customXml/itemProps3.xml><?xml version="1.0" encoding="utf-8"?>
<ds:datastoreItem xmlns:ds="http://schemas.openxmlformats.org/officeDocument/2006/customXml" ds:itemID="{4A534592-67AE-4200-91E7-16367DD862BD}"/>
</file>

<file path=docProps/app.xml><?xml version="1.0" encoding="utf-8"?>
<Properties xmlns="http://schemas.openxmlformats.org/officeDocument/2006/extended-properties" xmlns:vt="http://schemas.openxmlformats.org/officeDocument/2006/docPropsVTypes">
  <Template>Normal</Template>
  <TotalTime>2</TotalTime>
  <Pages>39</Pages>
  <Words>11698</Words>
  <Characters>66682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2019-11-09T00:02:00Z</dcterms:created>
  <dcterms:modified xsi:type="dcterms:W3CDTF">2019-11-09T00:04:00Z</dcterms:modified>
</cp:coreProperties>
</file>